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FF" w:rsidRDefault="007768FF" w:rsidP="00AC2760">
      <w:pPr>
        <w:jc w:val="center"/>
        <w:rPr>
          <w:b/>
          <w:bCs/>
        </w:rPr>
      </w:pPr>
    </w:p>
    <w:p w:rsidR="000C018D" w:rsidRPr="0010162E" w:rsidRDefault="000C018D" w:rsidP="000C018D">
      <w:pPr>
        <w:jc w:val="center"/>
        <w:rPr>
          <w:b/>
          <w:bCs/>
        </w:rPr>
      </w:pPr>
      <w:r w:rsidRPr="0010162E">
        <w:rPr>
          <w:b/>
          <w:bCs/>
        </w:rPr>
        <w:t>Администрация Сабиновского сельского поселения</w:t>
      </w:r>
    </w:p>
    <w:p w:rsidR="000C018D" w:rsidRPr="0010162E" w:rsidRDefault="000C018D" w:rsidP="000C018D">
      <w:pPr>
        <w:jc w:val="center"/>
        <w:rPr>
          <w:b/>
          <w:bCs/>
        </w:rPr>
      </w:pPr>
      <w:r w:rsidRPr="0010162E">
        <w:rPr>
          <w:b/>
          <w:bCs/>
        </w:rPr>
        <w:t>Лежневского муниципального района Ивановской области</w:t>
      </w:r>
    </w:p>
    <w:p w:rsidR="000C018D" w:rsidRPr="0010162E" w:rsidRDefault="000C018D" w:rsidP="000C018D">
      <w:pPr>
        <w:rPr>
          <w:b/>
          <w:bCs/>
        </w:rPr>
      </w:pPr>
    </w:p>
    <w:p w:rsidR="000C018D" w:rsidRDefault="000C018D" w:rsidP="000C018D">
      <w:pPr>
        <w:pStyle w:val="a6"/>
        <w:tabs>
          <w:tab w:val="left" w:pos="7380"/>
        </w:tabs>
      </w:pPr>
      <w:r>
        <w:t>РАСПОРЯЖЕНИЕ</w:t>
      </w:r>
    </w:p>
    <w:p w:rsidR="000C018D" w:rsidRDefault="000C018D" w:rsidP="000C018D">
      <w:pPr>
        <w:jc w:val="center"/>
        <w:rPr>
          <w:sz w:val="32"/>
        </w:rPr>
      </w:pPr>
    </w:p>
    <w:p w:rsidR="000C018D" w:rsidRDefault="000C018D" w:rsidP="000C018D">
      <w:pPr>
        <w:jc w:val="center"/>
        <w:rPr>
          <w:sz w:val="32"/>
        </w:rPr>
      </w:pPr>
    </w:p>
    <w:p w:rsidR="007768FF" w:rsidRDefault="000C018D" w:rsidP="000C018D">
      <w:r w:rsidRPr="0010162E">
        <w:t>2</w:t>
      </w:r>
      <w:r w:rsidR="00321DDD">
        <w:t>4</w:t>
      </w:r>
      <w:r>
        <w:t>.12.2021</w:t>
      </w:r>
      <w:r w:rsidRPr="0010162E">
        <w:t xml:space="preserve"> г.                                  </w:t>
      </w:r>
      <w:r>
        <w:t xml:space="preserve">                    </w:t>
      </w:r>
      <w:r w:rsidRPr="0010162E">
        <w:t xml:space="preserve">                   </w:t>
      </w:r>
      <w:r>
        <w:t xml:space="preserve">                         </w:t>
      </w:r>
      <w:r w:rsidRPr="0010162E">
        <w:t>№</w:t>
      </w:r>
      <w:r w:rsidR="00321DDD">
        <w:t>69</w:t>
      </w:r>
    </w:p>
    <w:p w:rsidR="000C018D" w:rsidRPr="000C018D" w:rsidRDefault="000C018D" w:rsidP="000C018D"/>
    <w:p w:rsidR="00CC3C5D" w:rsidRPr="00CC3C5D" w:rsidRDefault="00CC3C5D" w:rsidP="00CC3C5D">
      <w:pPr>
        <w:pStyle w:val="1"/>
        <w:spacing w:line="276" w:lineRule="auto"/>
        <w:jc w:val="center"/>
        <w:rPr>
          <w:rFonts w:ascii="Times New Roman" w:eastAsia="Arial" w:hAnsi="Times New Roman"/>
          <w:sz w:val="28"/>
          <w:szCs w:val="28"/>
        </w:rPr>
      </w:pPr>
      <w:r w:rsidRPr="00CC3C5D">
        <w:rPr>
          <w:rFonts w:ascii="Times New Roman" w:eastAsia="Arial" w:hAnsi="Times New Roman"/>
          <w:sz w:val="28"/>
          <w:szCs w:val="28"/>
        </w:rPr>
        <w:t>Об утверждении перечня помещений, в которых ведётся обработка персональных данных</w:t>
      </w:r>
    </w:p>
    <w:p w:rsidR="00CC3C5D" w:rsidRPr="00CC3C5D" w:rsidRDefault="00CC3C5D" w:rsidP="00CC3C5D">
      <w:pPr>
        <w:spacing w:line="276" w:lineRule="auto"/>
        <w:jc w:val="both"/>
      </w:pPr>
    </w:p>
    <w:p w:rsidR="00CC3C5D" w:rsidRDefault="00CC3C5D" w:rsidP="00CC3C5D">
      <w:pPr>
        <w:spacing w:line="276" w:lineRule="auto"/>
        <w:jc w:val="both"/>
      </w:pPr>
      <w:r>
        <w:tab/>
      </w:r>
      <w:r w:rsidRPr="00CC3C5D">
        <w:t>В соответствии с Федеральным законом Российской Федерации от 27.07.2006 № 152-ФЗ «О персональных данных» и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</w:t>
      </w:r>
      <w:r w:rsidR="00741B85">
        <w:t>х системах персональных данных»</w:t>
      </w:r>
      <w:r w:rsidRPr="00CC3C5D">
        <w:t>:</w:t>
      </w:r>
    </w:p>
    <w:p w:rsidR="00CC3C5D" w:rsidRPr="00CC3C5D" w:rsidRDefault="00CC3C5D" w:rsidP="00CC3C5D">
      <w:pPr>
        <w:spacing w:line="276" w:lineRule="auto"/>
        <w:jc w:val="both"/>
      </w:pPr>
    </w:p>
    <w:p w:rsidR="00CC3C5D" w:rsidRPr="00CC3C5D" w:rsidRDefault="00CC3C5D" w:rsidP="00CC3C5D">
      <w:pPr>
        <w:spacing w:line="276" w:lineRule="auto"/>
        <w:ind w:firstLine="709"/>
        <w:jc w:val="both"/>
      </w:pPr>
      <w:r w:rsidRPr="00CC3C5D">
        <w:t>1. Утвердить перечень помещений в Администрации</w:t>
      </w:r>
      <w:r>
        <w:t xml:space="preserve"> </w:t>
      </w:r>
      <w:r w:rsidR="000C018D">
        <w:t>Сабиновского</w:t>
      </w:r>
      <w:r>
        <w:t xml:space="preserve"> </w:t>
      </w:r>
      <w:r w:rsidRPr="00CC3C5D">
        <w:t xml:space="preserve">сельского поселения </w:t>
      </w:r>
      <w:r w:rsidR="000C018D">
        <w:t>Лежневского</w:t>
      </w:r>
      <w:r w:rsidRPr="00CC3C5D">
        <w:t xml:space="preserve"> муниципального района Ивановской области, в которых ведётся обработка персональных данных с использованием средств автоматизации и без использования таких средств (Приложение № 1).</w:t>
      </w:r>
    </w:p>
    <w:p w:rsidR="00CC3C5D" w:rsidRPr="00CC3C5D" w:rsidRDefault="00CC3C5D" w:rsidP="00CC3C5D">
      <w:pPr>
        <w:spacing w:line="276" w:lineRule="auto"/>
        <w:ind w:firstLine="709"/>
        <w:jc w:val="both"/>
      </w:pPr>
      <w:r w:rsidRPr="00CC3C5D">
        <w:t xml:space="preserve">2. </w:t>
      </w:r>
      <w:r w:rsidR="000C018D">
        <w:t xml:space="preserve">Заместителю </w:t>
      </w:r>
      <w:r w:rsidR="000C018D" w:rsidRPr="00741B85">
        <w:t>Глав</w:t>
      </w:r>
      <w:r w:rsidR="000C018D">
        <w:t>ы</w:t>
      </w:r>
      <w:r w:rsidR="000C018D" w:rsidRPr="00741B85">
        <w:t xml:space="preserve"> </w:t>
      </w:r>
      <w:r w:rsidR="000C018D">
        <w:t>Сабиновского</w:t>
      </w:r>
      <w:r w:rsidR="000C018D" w:rsidRPr="00741B85">
        <w:t xml:space="preserve"> сельского  поселения                           </w:t>
      </w:r>
      <w:r w:rsidR="000C018D">
        <w:t>Титовой Ирине Викторовне</w:t>
      </w:r>
      <w:r w:rsidRPr="00CC3C5D">
        <w:t xml:space="preserve"> проводить контроль актуальности перечня 1 раз в год.</w:t>
      </w:r>
    </w:p>
    <w:p w:rsidR="00AC2760" w:rsidRPr="00CC3C5D" w:rsidRDefault="00AC2760" w:rsidP="00CC3C5D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7768FF" w:rsidRDefault="007768FF" w:rsidP="00AC2760">
      <w:pPr>
        <w:autoSpaceDE w:val="0"/>
        <w:autoSpaceDN w:val="0"/>
        <w:adjustRightInd w:val="0"/>
        <w:jc w:val="both"/>
        <w:rPr>
          <w:b/>
        </w:rPr>
      </w:pPr>
    </w:p>
    <w:p w:rsidR="00CC3C5D" w:rsidRDefault="00CC3C5D" w:rsidP="00AC2760">
      <w:pPr>
        <w:autoSpaceDE w:val="0"/>
        <w:autoSpaceDN w:val="0"/>
        <w:adjustRightInd w:val="0"/>
        <w:jc w:val="both"/>
        <w:rPr>
          <w:b/>
        </w:rPr>
      </w:pPr>
    </w:p>
    <w:p w:rsidR="00AC2760" w:rsidRPr="000C018D" w:rsidRDefault="00AC2760" w:rsidP="00AC2760">
      <w:pPr>
        <w:jc w:val="both"/>
        <w:rPr>
          <w:b/>
        </w:rPr>
      </w:pPr>
      <w:r w:rsidRPr="000C018D">
        <w:rPr>
          <w:b/>
        </w:rPr>
        <w:t xml:space="preserve">Глава </w:t>
      </w:r>
      <w:r w:rsidR="000C018D">
        <w:rPr>
          <w:b/>
        </w:rPr>
        <w:t>Сабиновского</w:t>
      </w:r>
      <w:r w:rsidR="00741B85" w:rsidRPr="000C018D">
        <w:rPr>
          <w:b/>
        </w:rPr>
        <w:t xml:space="preserve"> </w:t>
      </w:r>
      <w:r w:rsidRPr="000C018D">
        <w:rPr>
          <w:b/>
        </w:rPr>
        <w:t xml:space="preserve">сельского  поселения  </w:t>
      </w:r>
      <w:r w:rsidR="00F25C57" w:rsidRPr="000C018D">
        <w:rPr>
          <w:b/>
        </w:rPr>
        <w:t xml:space="preserve">                  </w:t>
      </w:r>
      <w:r w:rsidR="000C018D">
        <w:rPr>
          <w:b/>
        </w:rPr>
        <w:t xml:space="preserve">     </w:t>
      </w:r>
      <w:r w:rsidR="00F25C57" w:rsidRPr="000C018D">
        <w:rPr>
          <w:b/>
        </w:rPr>
        <w:t xml:space="preserve">  </w:t>
      </w:r>
      <w:proofErr w:type="spellStart"/>
      <w:r w:rsidR="000C018D">
        <w:rPr>
          <w:b/>
        </w:rPr>
        <w:t>Н.А.Олеськив</w:t>
      </w:r>
      <w:proofErr w:type="spellEnd"/>
    </w:p>
    <w:p w:rsidR="00AC2760" w:rsidRPr="00D36088" w:rsidRDefault="00AC2760" w:rsidP="00AC2760">
      <w:pPr>
        <w:jc w:val="both"/>
        <w:rPr>
          <w:b/>
        </w:rPr>
      </w:pPr>
    </w:p>
    <w:p w:rsidR="00741B85" w:rsidRDefault="00741B85">
      <w:pPr>
        <w:spacing w:after="200" w:line="276" w:lineRule="auto"/>
      </w:pPr>
      <w:r>
        <w:br w:type="page"/>
      </w:r>
    </w:p>
    <w:p w:rsidR="00CC3C5D" w:rsidRPr="001D6396" w:rsidRDefault="00CC3C5D" w:rsidP="00CC3C5D">
      <w:pPr>
        <w:jc w:val="right"/>
      </w:pPr>
      <w:r w:rsidRPr="001D6396">
        <w:lastRenderedPageBreak/>
        <w:t>Приложение 1</w:t>
      </w:r>
    </w:p>
    <w:p w:rsidR="00741B85" w:rsidRDefault="00CC3C5D" w:rsidP="00741B85">
      <w:pPr>
        <w:jc w:val="right"/>
      </w:pPr>
      <w:r>
        <w:t xml:space="preserve">к распоряжению </w:t>
      </w:r>
      <w:r w:rsidR="00741B85">
        <w:t xml:space="preserve">Администрации </w:t>
      </w:r>
    </w:p>
    <w:p w:rsidR="00CC3C5D" w:rsidRDefault="000C018D" w:rsidP="00741B85">
      <w:pPr>
        <w:jc w:val="right"/>
      </w:pPr>
      <w:r>
        <w:t>Сабиновского</w:t>
      </w:r>
      <w:r w:rsidR="00741B85">
        <w:t xml:space="preserve"> сельского поселения</w:t>
      </w:r>
    </w:p>
    <w:p w:rsidR="00741B85" w:rsidRPr="001D6396" w:rsidRDefault="00741B85" w:rsidP="00741B85">
      <w:pPr>
        <w:jc w:val="right"/>
      </w:pPr>
      <w:r>
        <w:t xml:space="preserve">от </w:t>
      </w:r>
      <w:r w:rsidR="000C018D">
        <w:t>2</w:t>
      </w:r>
      <w:r w:rsidR="00321DDD">
        <w:t>4</w:t>
      </w:r>
      <w:r w:rsidR="000C018D">
        <w:t>.1</w:t>
      </w:r>
      <w:r w:rsidR="00033614">
        <w:t>2.202</w:t>
      </w:r>
      <w:r w:rsidR="000C018D">
        <w:t>1</w:t>
      </w:r>
      <w:r w:rsidR="00033614">
        <w:t xml:space="preserve"> г. № </w:t>
      </w:r>
      <w:r w:rsidR="00321DDD">
        <w:t>69</w:t>
      </w:r>
      <w:bookmarkStart w:id="0" w:name="_GoBack"/>
      <w:bookmarkEnd w:id="0"/>
    </w:p>
    <w:p w:rsidR="00CC3C5D" w:rsidRPr="001D6396" w:rsidRDefault="00CC3C5D" w:rsidP="00CC3C5D"/>
    <w:p w:rsidR="00CC3C5D" w:rsidRPr="00CC3C5D" w:rsidRDefault="00CC3C5D" w:rsidP="00CC3C5D">
      <w:pPr>
        <w:rPr>
          <w:b/>
        </w:rPr>
      </w:pPr>
    </w:p>
    <w:p w:rsidR="00CC3C5D" w:rsidRPr="00CC3C5D" w:rsidRDefault="00CC3C5D" w:rsidP="00CC3C5D">
      <w:pPr>
        <w:ind w:firstLine="708"/>
        <w:jc w:val="center"/>
        <w:rPr>
          <w:b/>
          <w:sz w:val="30"/>
          <w:szCs w:val="30"/>
        </w:rPr>
      </w:pPr>
      <w:r w:rsidRPr="00CC3C5D">
        <w:rPr>
          <w:b/>
          <w:sz w:val="30"/>
          <w:szCs w:val="30"/>
        </w:rPr>
        <w:t xml:space="preserve">Перечень помещений в Администрации </w:t>
      </w:r>
      <w:r w:rsidR="000C018D">
        <w:rPr>
          <w:b/>
          <w:sz w:val="30"/>
          <w:szCs w:val="30"/>
        </w:rPr>
        <w:t>Сабиновского</w:t>
      </w:r>
      <w:r w:rsidRPr="00CC3C5D">
        <w:rPr>
          <w:b/>
          <w:sz w:val="30"/>
          <w:szCs w:val="30"/>
        </w:rPr>
        <w:t xml:space="preserve"> сельского поселения </w:t>
      </w:r>
      <w:r w:rsidR="000C018D">
        <w:rPr>
          <w:b/>
          <w:sz w:val="30"/>
          <w:szCs w:val="30"/>
        </w:rPr>
        <w:t>Лежневского</w:t>
      </w:r>
      <w:r w:rsidRPr="00CC3C5D">
        <w:rPr>
          <w:b/>
          <w:sz w:val="30"/>
          <w:szCs w:val="30"/>
        </w:rPr>
        <w:t xml:space="preserve"> муниципального района Ивановской области, в которых ведётся обработка </w:t>
      </w:r>
      <w:r>
        <w:rPr>
          <w:b/>
          <w:sz w:val="30"/>
          <w:szCs w:val="30"/>
        </w:rPr>
        <w:t xml:space="preserve">              </w:t>
      </w:r>
      <w:r w:rsidRPr="00CC3C5D">
        <w:rPr>
          <w:b/>
          <w:sz w:val="30"/>
          <w:szCs w:val="30"/>
        </w:rPr>
        <w:t>персональных данных</w:t>
      </w:r>
      <w:r w:rsidRPr="00CC3C5D">
        <w:rPr>
          <w:b/>
          <w:sz w:val="30"/>
          <w:szCs w:val="30"/>
        </w:rPr>
        <w:br/>
      </w:r>
    </w:p>
    <w:tbl>
      <w:tblPr>
        <w:tblStyle w:val="a5"/>
        <w:tblW w:w="9322" w:type="dxa"/>
        <w:tblLook w:val="04A0"/>
      </w:tblPr>
      <w:tblGrid>
        <w:gridCol w:w="831"/>
        <w:gridCol w:w="8491"/>
      </w:tblGrid>
      <w:tr w:rsidR="00CC3C5D" w:rsidRPr="00D275B3" w:rsidTr="00F25C57">
        <w:trPr>
          <w:trHeight w:val="357"/>
        </w:trPr>
        <w:tc>
          <w:tcPr>
            <w:tcW w:w="831" w:type="dxa"/>
            <w:vAlign w:val="center"/>
          </w:tcPr>
          <w:p w:rsidR="00CC3C5D" w:rsidRPr="00CC3C5D" w:rsidRDefault="00CC3C5D" w:rsidP="00CC3C5D">
            <w:pPr>
              <w:jc w:val="center"/>
              <w:rPr>
                <w:b/>
              </w:rPr>
            </w:pPr>
            <w:r w:rsidRPr="00CC3C5D">
              <w:rPr>
                <w:b/>
              </w:rPr>
              <w:t xml:space="preserve">№ </w:t>
            </w:r>
            <w:proofErr w:type="gramStart"/>
            <w:r w:rsidRPr="00CC3C5D">
              <w:rPr>
                <w:b/>
              </w:rPr>
              <w:t>п</w:t>
            </w:r>
            <w:proofErr w:type="gramEnd"/>
            <w:r w:rsidRPr="00CC3C5D">
              <w:rPr>
                <w:b/>
              </w:rPr>
              <w:t>/п</w:t>
            </w:r>
          </w:p>
        </w:tc>
        <w:tc>
          <w:tcPr>
            <w:tcW w:w="8491" w:type="dxa"/>
            <w:vAlign w:val="center"/>
          </w:tcPr>
          <w:p w:rsidR="00CC3C5D" w:rsidRPr="00CC3C5D" w:rsidRDefault="00CC3C5D" w:rsidP="00CC3C5D">
            <w:pPr>
              <w:jc w:val="center"/>
              <w:rPr>
                <w:b/>
              </w:rPr>
            </w:pPr>
            <w:r w:rsidRPr="00CC3C5D">
              <w:rPr>
                <w:b/>
              </w:rPr>
              <w:t xml:space="preserve">Помещение (адрес № </w:t>
            </w:r>
            <w:proofErr w:type="spellStart"/>
            <w:r w:rsidRPr="00CC3C5D">
              <w:rPr>
                <w:b/>
              </w:rPr>
              <w:t>каб</w:t>
            </w:r>
            <w:proofErr w:type="spellEnd"/>
            <w:r w:rsidRPr="00CC3C5D">
              <w:rPr>
                <w:b/>
              </w:rPr>
              <w:t>.)</w:t>
            </w:r>
          </w:p>
        </w:tc>
      </w:tr>
      <w:tr w:rsidR="00CC3C5D" w:rsidRPr="00D275B3" w:rsidTr="00F25C57">
        <w:trPr>
          <w:trHeight w:val="446"/>
        </w:trPr>
        <w:tc>
          <w:tcPr>
            <w:tcW w:w="831" w:type="dxa"/>
            <w:vAlign w:val="center"/>
          </w:tcPr>
          <w:p w:rsidR="00CC3C5D" w:rsidRPr="00D275B3" w:rsidRDefault="00FD053E" w:rsidP="00CC3C5D">
            <w:pPr>
              <w:jc w:val="center"/>
            </w:pPr>
            <w:r>
              <w:t>1</w:t>
            </w:r>
            <w:r w:rsidR="00CC3C5D">
              <w:t>.</w:t>
            </w:r>
          </w:p>
        </w:tc>
        <w:tc>
          <w:tcPr>
            <w:tcW w:w="8491" w:type="dxa"/>
            <w:vAlign w:val="center"/>
          </w:tcPr>
          <w:p w:rsidR="00CC3C5D" w:rsidRPr="00CC3C5D" w:rsidRDefault="00CC3C5D" w:rsidP="000C018D">
            <w:r w:rsidRPr="00CC3C5D">
              <w:t>Ивано</w:t>
            </w:r>
            <w:r>
              <w:t xml:space="preserve">вская область, </w:t>
            </w:r>
            <w:r w:rsidR="000C018D">
              <w:t>Лежневский</w:t>
            </w:r>
            <w:r>
              <w:t xml:space="preserve"> район, </w:t>
            </w:r>
            <w:proofErr w:type="spellStart"/>
            <w:r w:rsidR="000C018D">
              <w:t>д</w:t>
            </w:r>
            <w:proofErr w:type="gramStart"/>
            <w:r w:rsidR="000C018D">
              <w:t>.С</w:t>
            </w:r>
            <w:proofErr w:type="gramEnd"/>
            <w:r w:rsidR="000C018D">
              <w:t>абиново</w:t>
            </w:r>
            <w:proofErr w:type="spellEnd"/>
            <w:r w:rsidR="000C018D">
              <w:t>, ул.Мичурина, д.1а</w:t>
            </w:r>
            <w:r w:rsidR="00741B85" w:rsidRPr="00CC3C5D">
              <w:t>,</w:t>
            </w:r>
            <w:r w:rsidR="00741B85">
              <w:t xml:space="preserve"> </w:t>
            </w:r>
            <w:r>
              <w:t xml:space="preserve"> </w:t>
            </w:r>
            <w:r w:rsidRPr="00CC3C5D">
              <w:t>кабинет №</w:t>
            </w:r>
            <w:r w:rsidR="006420E2">
              <w:t xml:space="preserve"> </w:t>
            </w:r>
            <w:r w:rsidR="000C018D">
              <w:t>1</w:t>
            </w:r>
          </w:p>
        </w:tc>
      </w:tr>
      <w:tr w:rsidR="00741B85" w:rsidRPr="00D275B3" w:rsidTr="00F25C57">
        <w:trPr>
          <w:trHeight w:val="446"/>
        </w:trPr>
        <w:tc>
          <w:tcPr>
            <w:tcW w:w="831" w:type="dxa"/>
            <w:vAlign w:val="center"/>
          </w:tcPr>
          <w:p w:rsidR="00741B85" w:rsidRDefault="00FD053E" w:rsidP="00CC3C5D">
            <w:pPr>
              <w:jc w:val="center"/>
            </w:pPr>
            <w:r>
              <w:t>2</w:t>
            </w:r>
            <w:r w:rsidR="00741B85">
              <w:t>.</w:t>
            </w:r>
          </w:p>
        </w:tc>
        <w:tc>
          <w:tcPr>
            <w:tcW w:w="8491" w:type="dxa"/>
            <w:vAlign w:val="center"/>
          </w:tcPr>
          <w:p w:rsidR="00741B85" w:rsidRPr="00CC3C5D" w:rsidRDefault="000C018D" w:rsidP="00CC3C5D">
            <w:r w:rsidRPr="00CC3C5D">
              <w:t>Ивано</w:t>
            </w:r>
            <w:r>
              <w:t xml:space="preserve">вская область, Лежневский район,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абиново</w:t>
            </w:r>
            <w:proofErr w:type="spellEnd"/>
            <w:r>
              <w:t>, ул.Мичурина, д.1а</w:t>
            </w:r>
            <w:r w:rsidRPr="00CC3C5D">
              <w:t>,</w:t>
            </w:r>
            <w:r>
              <w:t xml:space="preserve">  </w:t>
            </w:r>
            <w:r w:rsidRPr="00CC3C5D">
              <w:t>кабинет №</w:t>
            </w:r>
            <w:r>
              <w:t xml:space="preserve"> 2</w:t>
            </w:r>
          </w:p>
        </w:tc>
      </w:tr>
      <w:tr w:rsidR="000C018D" w:rsidRPr="00D275B3" w:rsidTr="00F25C57">
        <w:trPr>
          <w:trHeight w:val="446"/>
        </w:trPr>
        <w:tc>
          <w:tcPr>
            <w:tcW w:w="831" w:type="dxa"/>
            <w:vAlign w:val="center"/>
          </w:tcPr>
          <w:p w:rsidR="000C018D" w:rsidRDefault="000C018D" w:rsidP="00CC3C5D">
            <w:pPr>
              <w:jc w:val="center"/>
            </w:pPr>
            <w:r>
              <w:t>3.</w:t>
            </w:r>
          </w:p>
        </w:tc>
        <w:tc>
          <w:tcPr>
            <w:tcW w:w="8491" w:type="dxa"/>
            <w:vAlign w:val="center"/>
          </w:tcPr>
          <w:p w:rsidR="000C018D" w:rsidRPr="00CC3C5D" w:rsidRDefault="000C018D" w:rsidP="00CC3C5D">
            <w:r w:rsidRPr="00CC3C5D">
              <w:t>Ивано</w:t>
            </w:r>
            <w:r>
              <w:t xml:space="preserve">вская область, Лежневский район,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абиново</w:t>
            </w:r>
            <w:proofErr w:type="spellEnd"/>
            <w:r>
              <w:t>, ул.Мичурина, д.1а</w:t>
            </w:r>
            <w:r w:rsidRPr="00CC3C5D">
              <w:t>,</w:t>
            </w:r>
            <w:r>
              <w:t xml:space="preserve">  </w:t>
            </w:r>
            <w:r w:rsidRPr="00CC3C5D">
              <w:t>кабинет №</w:t>
            </w:r>
            <w:r>
              <w:t xml:space="preserve"> 3</w:t>
            </w:r>
          </w:p>
        </w:tc>
      </w:tr>
      <w:tr w:rsidR="000C018D" w:rsidRPr="00D275B3" w:rsidTr="00F25C57">
        <w:trPr>
          <w:trHeight w:val="446"/>
        </w:trPr>
        <w:tc>
          <w:tcPr>
            <w:tcW w:w="831" w:type="dxa"/>
            <w:vAlign w:val="center"/>
          </w:tcPr>
          <w:p w:rsidR="000C018D" w:rsidRDefault="000C018D" w:rsidP="00CC3C5D">
            <w:pPr>
              <w:jc w:val="center"/>
            </w:pPr>
          </w:p>
        </w:tc>
        <w:tc>
          <w:tcPr>
            <w:tcW w:w="8491" w:type="dxa"/>
            <w:vAlign w:val="center"/>
          </w:tcPr>
          <w:p w:rsidR="000C018D" w:rsidRPr="00CC3C5D" w:rsidRDefault="000C018D" w:rsidP="00CC3C5D"/>
        </w:tc>
      </w:tr>
    </w:tbl>
    <w:p w:rsidR="00CC3C5D" w:rsidRDefault="00CC3C5D" w:rsidP="00741B85">
      <w:pPr>
        <w:spacing w:line="276" w:lineRule="auto"/>
        <w:jc w:val="right"/>
      </w:pPr>
    </w:p>
    <w:sectPr w:rsidR="00CC3C5D" w:rsidSect="00F25C57">
      <w:pgSz w:w="11900" w:h="16838"/>
      <w:pgMar w:top="538" w:right="1127" w:bottom="1134" w:left="1712" w:header="0" w:footer="0" w:gutter="0"/>
      <w:cols w:space="0" w:equalWidth="0">
        <w:col w:w="906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decimal"/>
      <w:lvlText w:val="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109CF92E"/>
    <w:lvl w:ilvl="0" w:tplc="FFFFFFFF">
      <w:start w:val="1"/>
      <w:numFmt w:val="decimal"/>
      <w:lvlText w:val="2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9"/>
    <w:multiLevelType w:val="hybridMultilevel"/>
    <w:tmpl w:val="41A7C4C8"/>
    <w:lvl w:ilvl="0" w:tplc="FFFFFFFF">
      <w:start w:val="1"/>
      <w:numFmt w:val="decimal"/>
      <w:lvlText w:val="3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B"/>
    <w:multiLevelType w:val="hybridMultilevel"/>
    <w:tmpl w:val="4E6AFB66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C"/>
    <w:multiLevelType w:val="hybridMultilevel"/>
    <w:tmpl w:val="25E45D32"/>
    <w:lvl w:ilvl="0" w:tplc="FFFFFFFF">
      <w:start w:val="1"/>
      <w:numFmt w:val="decimal"/>
      <w:lvlText w:val="4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D"/>
    <w:multiLevelType w:val="hybridMultilevel"/>
    <w:tmpl w:val="519B500C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E"/>
    <w:multiLevelType w:val="hybridMultilevel"/>
    <w:tmpl w:val="431BD7B6"/>
    <w:lvl w:ilvl="0" w:tplc="FFFFFFFF">
      <w:start w:val="1"/>
      <w:numFmt w:val="decimal"/>
      <w:lvlText w:val="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F"/>
    <w:multiLevelType w:val="hybridMultilevel"/>
    <w:tmpl w:val="3F2DBA30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0"/>
    <w:multiLevelType w:val="hybridMultilevel"/>
    <w:tmpl w:val="7C83E458"/>
    <w:lvl w:ilvl="0" w:tplc="FFFFFFFF">
      <w:start w:val="1"/>
      <w:numFmt w:val="decimal"/>
      <w:lvlText w:val="2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2"/>
    <w:multiLevelType w:val="hybridMultilevel"/>
    <w:tmpl w:val="62BBD95A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3"/>
    <w:multiLevelType w:val="hybridMultilevel"/>
    <w:tmpl w:val="436C6124"/>
    <w:lvl w:ilvl="0" w:tplc="FFFFFFFF">
      <w:start w:val="1"/>
      <w:numFmt w:val="decimal"/>
      <w:lvlText w:val="3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5"/>
    <w:multiLevelType w:val="hybridMultilevel"/>
    <w:tmpl w:val="333AB104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6"/>
    <w:multiLevelType w:val="hybridMultilevel"/>
    <w:tmpl w:val="721DA316"/>
    <w:lvl w:ilvl="0" w:tplc="FFFFFFFF">
      <w:start w:val="1"/>
      <w:numFmt w:val="decimal"/>
      <w:lvlText w:val="4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18DC716E"/>
    <w:multiLevelType w:val="hybridMultilevel"/>
    <w:tmpl w:val="4F528490"/>
    <w:lvl w:ilvl="0" w:tplc="50CC2950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5">
    <w:nsid w:val="36227286"/>
    <w:multiLevelType w:val="hybridMultilevel"/>
    <w:tmpl w:val="82BA9C3E"/>
    <w:lvl w:ilvl="0" w:tplc="0414F0B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760"/>
    <w:rsid w:val="00033614"/>
    <w:rsid w:val="000C018D"/>
    <w:rsid w:val="0014280D"/>
    <w:rsid w:val="00190925"/>
    <w:rsid w:val="001C686B"/>
    <w:rsid w:val="001D5390"/>
    <w:rsid w:val="001D7668"/>
    <w:rsid w:val="00247D9F"/>
    <w:rsid w:val="00272AFC"/>
    <w:rsid w:val="00274ADE"/>
    <w:rsid w:val="00321DDD"/>
    <w:rsid w:val="006420E2"/>
    <w:rsid w:val="00661403"/>
    <w:rsid w:val="00734697"/>
    <w:rsid w:val="00741B85"/>
    <w:rsid w:val="007768FF"/>
    <w:rsid w:val="007A72C8"/>
    <w:rsid w:val="0080556E"/>
    <w:rsid w:val="00983B87"/>
    <w:rsid w:val="00AC2760"/>
    <w:rsid w:val="00CC3C5D"/>
    <w:rsid w:val="00DE538B"/>
    <w:rsid w:val="00E35453"/>
    <w:rsid w:val="00EB3C2E"/>
    <w:rsid w:val="00F16735"/>
    <w:rsid w:val="00F25C57"/>
    <w:rsid w:val="00F52A0C"/>
    <w:rsid w:val="00FD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60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2A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C276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C2760"/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2A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EB3C2E"/>
    <w:rPr>
      <w:color w:val="106BBE"/>
    </w:rPr>
  </w:style>
  <w:style w:type="paragraph" w:styleId="a4">
    <w:name w:val="List Paragraph"/>
    <w:basedOn w:val="a"/>
    <w:uiPriority w:val="34"/>
    <w:qFormat/>
    <w:rsid w:val="00EB3C2E"/>
    <w:pPr>
      <w:ind w:left="720"/>
      <w:contextualSpacing/>
    </w:pPr>
    <w:rPr>
      <w:rFonts w:ascii="Calibri" w:eastAsia="Calibri" w:hAnsi="Calibri" w:cs="Arial"/>
      <w:kern w:val="0"/>
      <w:sz w:val="20"/>
      <w:szCs w:val="20"/>
    </w:rPr>
  </w:style>
  <w:style w:type="table" w:styleId="a5">
    <w:name w:val="Table Grid"/>
    <w:basedOn w:val="a1"/>
    <w:uiPriority w:val="59"/>
    <w:rsid w:val="00CC3C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0C018D"/>
    <w:pPr>
      <w:jc w:val="center"/>
    </w:pPr>
    <w:rPr>
      <w:b/>
      <w:bCs/>
      <w:kern w:val="0"/>
      <w:sz w:val="32"/>
      <w:szCs w:val="24"/>
    </w:rPr>
  </w:style>
  <w:style w:type="character" w:customStyle="1" w:styleId="a7">
    <w:name w:val="Название Знак"/>
    <w:basedOn w:val="a0"/>
    <w:link w:val="a6"/>
    <w:rsid w:val="000C01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60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2A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C276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C2760"/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2A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EB3C2E"/>
    <w:rPr>
      <w:color w:val="106BBE"/>
    </w:rPr>
  </w:style>
  <w:style w:type="paragraph" w:styleId="a4">
    <w:name w:val="List Paragraph"/>
    <w:basedOn w:val="a"/>
    <w:uiPriority w:val="34"/>
    <w:qFormat/>
    <w:rsid w:val="00EB3C2E"/>
    <w:pPr>
      <w:ind w:left="720"/>
      <w:contextualSpacing/>
    </w:pPr>
    <w:rPr>
      <w:rFonts w:ascii="Calibri" w:eastAsia="Calibri" w:hAnsi="Calibri" w:cs="Arial"/>
      <w:kern w:val="0"/>
      <w:sz w:val="20"/>
      <w:szCs w:val="20"/>
    </w:rPr>
  </w:style>
  <w:style w:type="table" w:styleId="a5">
    <w:name w:val="Table Grid"/>
    <w:basedOn w:val="a1"/>
    <w:uiPriority w:val="59"/>
    <w:rsid w:val="00CC3C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6</cp:revision>
  <cp:lastPrinted>2024-05-21T07:39:00Z</cp:lastPrinted>
  <dcterms:created xsi:type="dcterms:W3CDTF">2024-05-15T05:56:00Z</dcterms:created>
  <dcterms:modified xsi:type="dcterms:W3CDTF">2024-05-21T07:39:00Z</dcterms:modified>
</cp:coreProperties>
</file>