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011" w:rsidRPr="000C7C9E" w:rsidRDefault="004D6011" w:rsidP="000C7C9E">
      <w:pPr>
        <w:spacing w:after="0" w:line="240" w:lineRule="auto"/>
        <w:jc w:val="center"/>
        <w:rPr>
          <w:rFonts w:ascii="Times New Roman" w:eastAsia="Tahoma" w:hAnsi="Times New Roman"/>
          <w:b/>
          <w:sz w:val="28"/>
          <w:szCs w:val="24"/>
        </w:rPr>
      </w:pPr>
      <w:r w:rsidRPr="000C7C9E">
        <w:rPr>
          <w:rFonts w:ascii="Times New Roman" w:eastAsia="Tahoma" w:hAnsi="Times New Roman"/>
          <w:b/>
          <w:sz w:val="28"/>
          <w:szCs w:val="24"/>
        </w:rPr>
        <w:t>АДМИНИСТРАЦИЯ САБИНОВСКОГО СЕЛЬСКОГО ПОСЕЛЕНИЯ</w:t>
      </w:r>
    </w:p>
    <w:p w:rsidR="004D6011" w:rsidRPr="000C7C9E" w:rsidRDefault="004D6011" w:rsidP="000C7C9E">
      <w:pPr>
        <w:spacing w:after="0" w:line="240" w:lineRule="auto"/>
        <w:jc w:val="center"/>
        <w:rPr>
          <w:rFonts w:ascii="Times New Roman" w:eastAsia="Tahoma" w:hAnsi="Times New Roman"/>
          <w:b/>
          <w:sz w:val="28"/>
          <w:szCs w:val="24"/>
        </w:rPr>
      </w:pPr>
      <w:r w:rsidRPr="000C7C9E">
        <w:rPr>
          <w:rFonts w:ascii="Times New Roman" w:eastAsia="Tahoma" w:hAnsi="Times New Roman"/>
          <w:b/>
          <w:sz w:val="28"/>
          <w:szCs w:val="24"/>
        </w:rPr>
        <w:t>ЛЕЖНЕВСКОГО МУНИЦИПАЛЬНОГО РАЙОНА</w:t>
      </w:r>
    </w:p>
    <w:p w:rsidR="004D6011" w:rsidRPr="000C7C9E" w:rsidRDefault="004D6011" w:rsidP="000C7C9E">
      <w:pPr>
        <w:spacing w:after="0" w:line="240" w:lineRule="auto"/>
        <w:jc w:val="center"/>
        <w:rPr>
          <w:rFonts w:ascii="Times New Roman" w:eastAsia="Tahoma" w:hAnsi="Times New Roman"/>
          <w:b/>
          <w:sz w:val="28"/>
          <w:szCs w:val="24"/>
        </w:rPr>
      </w:pPr>
      <w:r w:rsidRPr="000C7C9E">
        <w:rPr>
          <w:rFonts w:ascii="Times New Roman" w:eastAsia="Tahoma" w:hAnsi="Times New Roman"/>
          <w:b/>
          <w:sz w:val="28"/>
          <w:szCs w:val="24"/>
        </w:rPr>
        <w:t>ИВАНОВСКОЙ ОБЛАСТИ</w:t>
      </w:r>
    </w:p>
    <w:p w:rsidR="004D6011" w:rsidRPr="000C7C9E" w:rsidRDefault="004D6011" w:rsidP="000C7C9E">
      <w:pPr>
        <w:spacing w:after="0" w:line="240" w:lineRule="auto"/>
        <w:jc w:val="center"/>
        <w:rPr>
          <w:rFonts w:ascii="Times New Roman" w:eastAsia="Tahoma" w:hAnsi="Times New Roman"/>
          <w:b/>
          <w:sz w:val="24"/>
          <w:szCs w:val="24"/>
        </w:rPr>
      </w:pPr>
    </w:p>
    <w:p w:rsidR="004D6011" w:rsidRPr="000C7C9E" w:rsidRDefault="004D6011" w:rsidP="004D6011">
      <w:pPr>
        <w:spacing w:before="100" w:after="100" w:line="240" w:lineRule="auto"/>
        <w:jc w:val="center"/>
        <w:rPr>
          <w:rFonts w:ascii="Times New Roman" w:eastAsia="Tahoma" w:hAnsi="Times New Roman"/>
          <w:b/>
          <w:sz w:val="24"/>
          <w:szCs w:val="24"/>
        </w:rPr>
      </w:pPr>
    </w:p>
    <w:p w:rsidR="004D6011" w:rsidRPr="000C7C9E" w:rsidRDefault="004D6011" w:rsidP="004D6011">
      <w:pPr>
        <w:spacing w:before="100" w:after="100" w:line="240" w:lineRule="auto"/>
        <w:jc w:val="center"/>
        <w:rPr>
          <w:rFonts w:ascii="Times New Roman" w:eastAsia="Tahoma" w:hAnsi="Times New Roman"/>
          <w:b/>
          <w:sz w:val="32"/>
          <w:szCs w:val="24"/>
        </w:rPr>
      </w:pPr>
      <w:r w:rsidRPr="000C7C9E">
        <w:rPr>
          <w:rFonts w:ascii="Times New Roman" w:eastAsia="Tahoma" w:hAnsi="Times New Roman"/>
          <w:b/>
          <w:sz w:val="32"/>
          <w:szCs w:val="24"/>
        </w:rPr>
        <w:t>РАСПОРЯЖЕНИЕ</w:t>
      </w:r>
    </w:p>
    <w:p w:rsidR="004D6011" w:rsidRPr="004D6011" w:rsidRDefault="004D6011" w:rsidP="004D6011">
      <w:pPr>
        <w:spacing w:before="100" w:after="100" w:line="240" w:lineRule="auto"/>
        <w:rPr>
          <w:rFonts w:ascii="Times New Roman" w:eastAsia="Tahoma" w:hAnsi="Times New Roman"/>
          <w:b/>
          <w:color w:val="3B2D36"/>
          <w:sz w:val="24"/>
          <w:szCs w:val="24"/>
        </w:rPr>
      </w:pPr>
    </w:p>
    <w:p w:rsidR="00047A6C" w:rsidRDefault="00047A6C" w:rsidP="00F83A57">
      <w:pPr>
        <w:spacing w:before="100" w:after="100" w:line="240" w:lineRule="auto"/>
        <w:rPr>
          <w:rFonts w:ascii="Times New Roman" w:eastAsia="Tahoma" w:hAnsi="Times New Roman"/>
          <w:color w:val="3B2D36"/>
          <w:sz w:val="28"/>
          <w:szCs w:val="28"/>
        </w:rPr>
      </w:pPr>
    </w:p>
    <w:p w:rsidR="00F83A57" w:rsidRPr="00120CB7" w:rsidRDefault="00F83A57" w:rsidP="00CE7439">
      <w:pPr>
        <w:spacing w:before="100" w:after="100" w:line="240" w:lineRule="auto"/>
        <w:ind w:right="-30"/>
        <w:jc w:val="center"/>
        <w:rPr>
          <w:rFonts w:ascii="Times New Roman" w:eastAsia="Tahoma" w:hAnsi="Times New Roman"/>
          <w:b/>
          <w:sz w:val="28"/>
          <w:szCs w:val="24"/>
        </w:rPr>
      </w:pPr>
      <w:r w:rsidRPr="00120CB7">
        <w:rPr>
          <w:rFonts w:ascii="Times New Roman" w:eastAsia="Tahoma" w:hAnsi="Times New Roman"/>
          <w:b/>
          <w:sz w:val="28"/>
          <w:szCs w:val="24"/>
        </w:rPr>
        <w:t xml:space="preserve">от  </w:t>
      </w:r>
      <w:r w:rsidR="007207C8" w:rsidRPr="00120CB7">
        <w:rPr>
          <w:rFonts w:ascii="Times New Roman" w:eastAsia="Tahoma" w:hAnsi="Times New Roman"/>
          <w:b/>
          <w:sz w:val="28"/>
          <w:szCs w:val="24"/>
        </w:rPr>
        <w:t>2</w:t>
      </w:r>
      <w:r w:rsidR="00B118C6" w:rsidRPr="00120CB7">
        <w:rPr>
          <w:rFonts w:ascii="Times New Roman" w:eastAsia="Tahoma" w:hAnsi="Times New Roman"/>
          <w:b/>
          <w:sz w:val="28"/>
          <w:szCs w:val="24"/>
        </w:rPr>
        <w:t>3</w:t>
      </w:r>
      <w:r w:rsidR="00716FA8" w:rsidRPr="00120CB7">
        <w:rPr>
          <w:rFonts w:ascii="Times New Roman" w:eastAsia="Tahoma" w:hAnsi="Times New Roman"/>
          <w:b/>
          <w:sz w:val="28"/>
          <w:szCs w:val="24"/>
        </w:rPr>
        <w:t>.12</w:t>
      </w:r>
      <w:r w:rsidRPr="00120CB7">
        <w:rPr>
          <w:rFonts w:ascii="Times New Roman" w:eastAsia="Tahoma" w:hAnsi="Times New Roman"/>
          <w:b/>
          <w:sz w:val="28"/>
          <w:szCs w:val="24"/>
        </w:rPr>
        <w:t>.20</w:t>
      </w:r>
      <w:r w:rsidR="00F65D2C" w:rsidRPr="00120CB7">
        <w:rPr>
          <w:rFonts w:ascii="Times New Roman" w:eastAsia="Tahoma" w:hAnsi="Times New Roman"/>
          <w:b/>
          <w:sz w:val="28"/>
          <w:szCs w:val="24"/>
        </w:rPr>
        <w:t>21</w:t>
      </w:r>
      <w:r w:rsidRPr="00120CB7">
        <w:rPr>
          <w:rFonts w:ascii="Times New Roman" w:eastAsia="Tahoma" w:hAnsi="Times New Roman"/>
          <w:b/>
          <w:sz w:val="28"/>
          <w:szCs w:val="24"/>
        </w:rPr>
        <w:t xml:space="preserve">                                                                                        </w:t>
      </w:r>
      <w:r w:rsidR="004D6011" w:rsidRPr="00120CB7">
        <w:rPr>
          <w:rFonts w:ascii="Times New Roman" w:eastAsia="Tahoma" w:hAnsi="Times New Roman"/>
          <w:b/>
          <w:sz w:val="28"/>
          <w:szCs w:val="24"/>
        </w:rPr>
        <w:t xml:space="preserve"> </w:t>
      </w:r>
      <w:r w:rsidRPr="00120CB7">
        <w:rPr>
          <w:rFonts w:ascii="Times New Roman" w:eastAsia="Tahoma" w:hAnsi="Times New Roman"/>
          <w:b/>
          <w:sz w:val="28"/>
          <w:szCs w:val="24"/>
        </w:rPr>
        <w:t xml:space="preserve">№ </w:t>
      </w:r>
      <w:r w:rsidR="00120CB7" w:rsidRPr="00120CB7">
        <w:rPr>
          <w:rFonts w:ascii="Times New Roman" w:eastAsia="Tahoma" w:hAnsi="Times New Roman"/>
          <w:b/>
          <w:sz w:val="28"/>
          <w:szCs w:val="24"/>
        </w:rPr>
        <w:t>55</w:t>
      </w:r>
    </w:p>
    <w:p w:rsidR="00F83A57" w:rsidRDefault="00F83A57" w:rsidP="00F83A57">
      <w:pPr>
        <w:jc w:val="center"/>
        <w:rPr>
          <w:sz w:val="28"/>
          <w:szCs w:val="28"/>
        </w:rPr>
      </w:pPr>
    </w:p>
    <w:p w:rsidR="00047A6C" w:rsidRDefault="00047A6C" w:rsidP="00F83A57">
      <w:pPr>
        <w:jc w:val="center"/>
        <w:rPr>
          <w:sz w:val="28"/>
          <w:szCs w:val="28"/>
        </w:rPr>
      </w:pPr>
    </w:p>
    <w:p w:rsidR="00F83A57" w:rsidRPr="00A137CC" w:rsidRDefault="005E5621" w:rsidP="005E5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137CC">
        <w:rPr>
          <w:rFonts w:ascii="Times New Roman" w:eastAsia="Calibri" w:hAnsi="Times New Roman"/>
          <w:b/>
          <w:sz w:val="28"/>
          <w:szCs w:val="24"/>
        </w:rPr>
        <w:t xml:space="preserve">Об утверждении перечня  главных администраторов доходов бюджета </w:t>
      </w:r>
    </w:p>
    <w:p w:rsidR="00F83A57" w:rsidRPr="005E5621" w:rsidRDefault="00F83A57" w:rsidP="00F83A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3A57" w:rsidRPr="00044858" w:rsidRDefault="00F83A57" w:rsidP="00F83A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3A57" w:rsidRPr="00790E7A" w:rsidRDefault="00F83A57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E7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="005E5621" w:rsidRPr="00790E7A">
          <w:rPr>
            <w:rFonts w:ascii="Times New Roman" w:eastAsia="Calibri" w:hAnsi="Times New Roman" w:cs="Times New Roman"/>
            <w:sz w:val="28"/>
            <w:szCs w:val="28"/>
          </w:rPr>
          <w:t>пунктом 3.2 статьи 160.1</w:t>
        </w:r>
      </w:hyperlink>
      <w:r w:rsidR="005E5621" w:rsidRPr="00790E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0E7A">
        <w:rPr>
          <w:rFonts w:ascii="Times New Roman" w:hAnsi="Times New Roman" w:cs="Times New Roman"/>
          <w:sz w:val="28"/>
          <w:szCs w:val="28"/>
        </w:rPr>
        <w:t>Бюджетн</w:t>
      </w:r>
      <w:r w:rsidR="005E5621" w:rsidRPr="00790E7A">
        <w:rPr>
          <w:rFonts w:ascii="Times New Roman" w:hAnsi="Times New Roman" w:cs="Times New Roman"/>
          <w:sz w:val="28"/>
          <w:szCs w:val="28"/>
        </w:rPr>
        <w:t>ого</w:t>
      </w:r>
      <w:r w:rsidRPr="00790E7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5E5621" w:rsidRPr="00790E7A">
        <w:rPr>
          <w:rFonts w:ascii="Times New Roman" w:hAnsi="Times New Roman" w:cs="Times New Roman"/>
          <w:sz w:val="28"/>
          <w:szCs w:val="28"/>
        </w:rPr>
        <w:t>а</w:t>
      </w:r>
      <w:r w:rsidRPr="00790E7A">
        <w:rPr>
          <w:rFonts w:ascii="Times New Roman" w:hAnsi="Times New Roman" w:cs="Times New Roman"/>
          <w:sz w:val="28"/>
          <w:szCs w:val="28"/>
        </w:rPr>
        <w:t xml:space="preserve"> Российской Федерации:</w:t>
      </w:r>
    </w:p>
    <w:p w:rsidR="00F83A57" w:rsidRPr="00790E7A" w:rsidRDefault="00F83A57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5621" w:rsidRPr="00790E7A" w:rsidRDefault="005E5621" w:rsidP="005E5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E7A">
        <w:rPr>
          <w:rFonts w:ascii="Times New Roman" w:eastAsia="Calibri" w:hAnsi="Times New Roman" w:cs="Times New Roman"/>
          <w:sz w:val="28"/>
          <w:szCs w:val="28"/>
        </w:rPr>
        <w:t xml:space="preserve">1. Утвердить прилагаемый </w:t>
      </w:r>
      <w:hyperlink r:id="rId7" w:history="1">
        <w:r w:rsidRPr="00790E7A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Pr="00790E7A">
        <w:rPr>
          <w:rFonts w:ascii="Times New Roman" w:eastAsia="Calibri" w:hAnsi="Times New Roman" w:cs="Times New Roman"/>
          <w:sz w:val="28"/>
          <w:szCs w:val="28"/>
        </w:rPr>
        <w:t xml:space="preserve"> главных администраторов доходов  бюджета </w:t>
      </w:r>
      <w:r w:rsidR="00790E7A" w:rsidRPr="00790E7A">
        <w:rPr>
          <w:rFonts w:ascii="Times New Roman" w:eastAsia="Calibri" w:hAnsi="Times New Roman" w:cs="Times New Roman"/>
          <w:sz w:val="28"/>
          <w:szCs w:val="28"/>
        </w:rPr>
        <w:t>Сабиновского</w:t>
      </w:r>
      <w:r w:rsidRPr="00790E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7463" w:rsidRPr="00790E7A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790E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E5621" w:rsidRPr="00790E7A" w:rsidRDefault="005E5621" w:rsidP="005E562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E7A">
        <w:rPr>
          <w:rFonts w:ascii="Times New Roman" w:eastAsia="Calibri" w:hAnsi="Times New Roman" w:cs="Times New Roman"/>
          <w:sz w:val="28"/>
          <w:szCs w:val="28"/>
        </w:rPr>
        <w:t xml:space="preserve">2. Настоящее распоряжение применяется к правоотношениям, возникающим при составлении и исполнении  бюджета </w:t>
      </w:r>
      <w:r w:rsidR="00790E7A" w:rsidRPr="00790E7A">
        <w:rPr>
          <w:rFonts w:ascii="Times New Roman" w:eastAsia="Calibri" w:hAnsi="Times New Roman" w:cs="Times New Roman"/>
          <w:sz w:val="28"/>
          <w:szCs w:val="28"/>
        </w:rPr>
        <w:t>Сабиновского</w:t>
      </w:r>
      <w:r w:rsidRPr="00790E7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начиная с бюджета на 2022 год и на плановый период 2023 и 2024 годов.</w:t>
      </w:r>
    </w:p>
    <w:p w:rsidR="00F83A57" w:rsidRPr="00790E7A" w:rsidRDefault="00F83A57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3A57" w:rsidRPr="00790E7A" w:rsidRDefault="00F83A57" w:rsidP="00F83A5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7CC" w:rsidRPr="00790E7A" w:rsidRDefault="00A137CC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3A57" w:rsidRPr="00790E7A" w:rsidRDefault="00F83A57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3A57" w:rsidRPr="00790E7A" w:rsidRDefault="00F83A57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3A57" w:rsidRPr="00790E7A" w:rsidRDefault="00F83A57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3A57" w:rsidRPr="00790E7A" w:rsidRDefault="00F83A57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E7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790E7A" w:rsidRPr="00790E7A">
        <w:rPr>
          <w:rStyle w:val="a4"/>
          <w:rFonts w:ascii="Times New Roman" w:hAnsi="Times New Roman" w:cs="Times New Roman"/>
          <w:sz w:val="28"/>
          <w:szCs w:val="28"/>
        </w:rPr>
        <w:t>Сабиновского</w:t>
      </w:r>
      <w:r w:rsidRPr="00790E7A">
        <w:rPr>
          <w:rStyle w:val="a4"/>
          <w:rFonts w:ascii="Times New Roman" w:hAnsi="Times New Roman" w:cs="Times New Roman"/>
          <w:sz w:val="28"/>
          <w:szCs w:val="28"/>
        </w:rPr>
        <w:t xml:space="preserve"> сельского</w:t>
      </w:r>
      <w:r w:rsidRPr="00790E7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0E7A">
        <w:rPr>
          <w:rFonts w:ascii="Times New Roman" w:hAnsi="Times New Roman" w:cs="Times New Roman"/>
          <w:b/>
          <w:sz w:val="28"/>
          <w:szCs w:val="28"/>
        </w:rPr>
        <w:t xml:space="preserve">поселения                </w:t>
      </w:r>
      <w:r w:rsidR="00CF07C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90E7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90E7A" w:rsidRPr="00790E7A">
        <w:rPr>
          <w:rFonts w:ascii="Times New Roman" w:hAnsi="Times New Roman" w:cs="Times New Roman"/>
          <w:b/>
          <w:sz w:val="28"/>
          <w:szCs w:val="28"/>
        </w:rPr>
        <w:t xml:space="preserve">Н. А. </w:t>
      </w:r>
      <w:proofErr w:type="spellStart"/>
      <w:r w:rsidR="00790E7A" w:rsidRPr="00790E7A">
        <w:rPr>
          <w:rFonts w:ascii="Times New Roman" w:hAnsi="Times New Roman" w:cs="Times New Roman"/>
          <w:b/>
          <w:sz w:val="28"/>
          <w:szCs w:val="28"/>
        </w:rPr>
        <w:t>Олеськив</w:t>
      </w:r>
      <w:proofErr w:type="spellEnd"/>
    </w:p>
    <w:p w:rsidR="00D5703C" w:rsidRPr="00790E7A" w:rsidRDefault="00D5703C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703C" w:rsidRPr="00790E7A" w:rsidRDefault="00D5703C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703C" w:rsidRPr="00790E7A" w:rsidRDefault="00D5703C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703C" w:rsidRDefault="00D5703C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703C" w:rsidRDefault="00D5703C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703C" w:rsidRDefault="00D5703C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27CB" w:rsidRDefault="002D27CB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27CB" w:rsidRDefault="002D27CB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703C" w:rsidRDefault="00D5703C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703C" w:rsidRDefault="00D5703C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703C" w:rsidRDefault="00D5703C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5621" w:rsidRDefault="005E5621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470" w:rsidRDefault="00F24470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5621" w:rsidRDefault="005E5621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5621" w:rsidRDefault="005E5621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703C" w:rsidRDefault="00D5703C" w:rsidP="00D5703C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475A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03C" w:rsidRDefault="00D5703C" w:rsidP="00D5703C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  <w:r w:rsidR="00427947">
        <w:rPr>
          <w:rFonts w:ascii="Times New Roman" w:hAnsi="Times New Roman" w:cs="Times New Roman"/>
          <w:sz w:val="24"/>
          <w:szCs w:val="24"/>
        </w:rPr>
        <w:t>Сабиновского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317463" w:rsidRDefault="005E5621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от 23.12.2021 № </w:t>
      </w:r>
      <w:r w:rsidR="00427947">
        <w:rPr>
          <w:rFonts w:ascii="Times New Roman" w:hAnsi="Times New Roman" w:cs="Times New Roman"/>
          <w:sz w:val="24"/>
          <w:szCs w:val="24"/>
        </w:rPr>
        <w:t>55</w:t>
      </w:r>
    </w:p>
    <w:tbl>
      <w:tblPr>
        <w:tblpPr w:leftFromText="180" w:rightFromText="180" w:vertAnchor="text" w:horzAnchor="margin" w:tblpXSpec="center" w:tblpY="240"/>
        <w:tblW w:w="10740" w:type="dxa"/>
        <w:tblLook w:val="04A0"/>
      </w:tblPr>
      <w:tblGrid>
        <w:gridCol w:w="3340"/>
        <w:gridCol w:w="7400"/>
      </w:tblGrid>
      <w:tr w:rsidR="00F669C2" w:rsidRPr="0019509E" w:rsidTr="00FA56F0">
        <w:trPr>
          <w:trHeight w:val="126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C2" w:rsidRPr="0019509E" w:rsidRDefault="00F669C2" w:rsidP="00F6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C2" w:rsidRPr="0019509E" w:rsidRDefault="00F669C2" w:rsidP="00F6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</w:tr>
      <w:tr w:rsidR="00F669C2" w:rsidRPr="0019509E" w:rsidTr="00FA56F0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C2" w:rsidRPr="0019509E" w:rsidRDefault="00F669C2" w:rsidP="00F6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C2" w:rsidRPr="0019509E" w:rsidRDefault="00F669C2" w:rsidP="00F6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669C2" w:rsidRPr="0019509E" w:rsidTr="00FA56F0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C2" w:rsidRPr="0019509E" w:rsidRDefault="00F669C2" w:rsidP="00F66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C2" w:rsidRPr="0019509E" w:rsidRDefault="00F669C2" w:rsidP="00F66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Федеральной  налоговой службы по Ивановской области</w:t>
            </w:r>
          </w:p>
        </w:tc>
      </w:tr>
      <w:tr w:rsidR="00F669C2" w:rsidRPr="0019509E" w:rsidTr="00FA56F0">
        <w:trPr>
          <w:trHeight w:val="9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C2" w:rsidRPr="0019509E" w:rsidRDefault="00F669C2" w:rsidP="00F6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C2" w:rsidRPr="0019509E" w:rsidRDefault="00F669C2" w:rsidP="00F6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F669C2" w:rsidRPr="0019509E" w:rsidTr="00FA56F0">
        <w:trPr>
          <w:trHeight w:val="70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C2" w:rsidRPr="0019509E" w:rsidRDefault="00F669C2" w:rsidP="00F6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182 1 01 02030 01 0000 110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C2" w:rsidRPr="0019509E" w:rsidRDefault="00F669C2" w:rsidP="00F6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F669C2" w:rsidRPr="0019509E" w:rsidTr="00FA56F0">
        <w:trPr>
          <w:trHeight w:val="40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C2" w:rsidRPr="0019509E" w:rsidRDefault="00F669C2" w:rsidP="00F6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C2" w:rsidRPr="0019509E" w:rsidRDefault="00F669C2" w:rsidP="00F6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F669C2" w:rsidRPr="0019509E" w:rsidTr="00FA56F0">
        <w:trPr>
          <w:trHeight w:val="70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C2" w:rsidRPr="0019509E" w:rsidRDefault="00F669C2" w:rsidP="00F6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C2" w:rsidRPr="0019509E" w:rsidRDefault="00F669C2" w:rsidP="00F6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F669C2" w:rsidRPr="0019509E" w:rsidTr="00FA56F0">
        <w:trPr>
          <w:trHeight w:val="75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C2" w:rsidRPr="0019509E" w:rsidRDefault="00F669C2" w:rsidP="00F6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182 1 06 06033 10 0000 110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C2" w:rsidRPr="0019509E" w:rsidRDefault="00F669C2" w:rsidP="00F6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669C2" w:rsidRPr="0019509E" w:rsidTr="00FA56F0">
        <w:trPr>
          <w:trHeight w:val="75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C2" w:rsidRPr="0019509E" w:rsidRDefault="00F669C2" w:rsidP="00F6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C2" w:rsidRPr="0019509E" w:rsidRDefault="00F669C2" w:rsidP="00F6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669C2" w:rsidRPr="0019509E" w:rsidTr="00FA56F0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C2" w:rsidRPr="0019509E" w:rsidRDefault="00F669C2" w:rsidP="00F66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C2" w:rsidRPr="0019509E" w:rsidRDefault="00F669C2" w:rsidP="00F66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Сабиновского сельского поселения Лежневского муниципального района Ивановской области</w:t>
            </w:r>
          </w:p>
        </w:tc>
      </w:tr>
      <w:tr w:rsidR="00F669C2" w:rsidRPr="0019509E" w:rsidTr="00FA56F0">
        <w:trPr>
          <w:trHeight w:val="105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C2" w:rsidRPr="0019509E" w:rsidRDefault="00F669C2" w:rsidP="00F6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914 1 08 04020 01 1000 110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C2" w:rsidRPr="0019509E" w:rsidRDefault="00F669C2" w:rsidP="00F6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669C2" w:rsidRPr="0019509E" w:rsidTr="00FA56F0">
        <w:trPr>
          <w:trHeight w:val="105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C2" w:rsidRPr="0019509E" w:rsidRDefault="00F669C2" w:rsidP="00F6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914 1 11 05025 10 0000 120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C2" w:rsidRPr="0019509E" w:rsidRDefault="00F669C2" w:rsidP="00F6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9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F669C2" w:rsidRPr="0019509E" w:rsidTr="00FA56F0">
        <w:trPr>
          <w:trHeight w:val="100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C2" w:rsidRPr="0019509E" w:rsidRDefault="00F669C2" w:rsidP="00F6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914 1 11 05035 10 0000 120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C2" w:rsidRPr="0019509E" w:rsidRDefault="00F669C2" w:rsidP="00F6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669C2" w:rsidRPr="0019509E" w:rsidTr="00FA56F0">
        <w:trPr>
          <w:trHeight w:val="45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C2" w:rsidRPr="0019509E" w:rsidRDefault="00F669C2" w:rsidP="00F6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914 1 13 02995 10 0000 130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C2" w:rsidRPr="0019509E" w:rsidRDefault="00F669C2" w:rsidP="00F6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F669C2" w:rsidRPr="0019509E" w:rsidTr="00FA56F0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C2" w:rsidRPr="0019509E" w:rsidRDefault="00F669C2" w:rsidP="00F6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914 1 14 06025 10 0000 430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C2" w:rsidRPr="0019509E" w:rsidRDefault="00F669C2" w:rsidP="00F6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669C2" w:rsidRPr="0019509E" w:rsidTr="00FA56F0">
        <w:trPr>
          <w:trHeight w:val="43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C2" w:rsidRPr="0019509E" w:rsidRDefault="00F669C2" w:rsidP="00F6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914 1 17 01050 10 0000 180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C2" w:rsidRPr="0019509E" w:rsidRDefault="00F669C2" w:rsidP="00F6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F669C2" w:rsidRPr="0019509E" w:rsidTr="00FA56F0">
        <w:trPr>
          <w:trHeight w:val="4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C2" w:rsidRPr="0019509E" w:rsidRDefault="00F669C2" w:rsidP="00F6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914 1 17 05050 10 0000 180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C2" w:rsidRPr="0019509E" w:rsidRDefault="00F669C2" w:rsidP="00F6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F669C2" w:rsidRPr="0019509E" w:rsidTr="00FA56F0">
        <w:trPr>
          <w:trHeight w:val="4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C2" w:rsidRPr="0019509E" w:rsidRDefault="00F669C2" w:rsidP="00F6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914 2 02 15001 10 0000 150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C2" w:rsidRPr="0019509E" w:rsidRDefault="00F669C2" w:rsidP="00F6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669C2" w:rsidRPr="0019509E" w:rsidTr="00FA56F0">
        <w:trPr>
          <w:trHeight w:val="5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C2" w:rsidRPr="0019509E" w:rsidRDefault="00F669C2" w:rsidP="00F6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914 2 02 15002 10 0000 150 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C2" w:rsidRPr="0019509E" w:rsidRDefault="00F669C2" w:rsidP="00F6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669C2" w:rsidRPr="0019509E" w:rsidTr="00FA56F0">
        <w:trPr>
          <w:trHeight w:val="40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C2" w:rsidRPr="0019509E" w:rsidRDefault="00F669C2" w:rsidP="00F6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914 2 02 29999 10 0000 150 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C2" w:rsidRPr="0019509E" w:rsidRDefault="00F669C2" w:rsidP="00F6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F669C2" w:rsidRPr="0019509E" w:rsidTr="00FA56F0">
        <w:trPr>
          <w:trHeight w:val="64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C2" w:rsidRPr="0019509E" w:rsidRDefault="00F669C2" w:rsidP="00F6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914 2 02 35118 10 0000 150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C2" w:rsidRPr="0019509E" w:rsidRDefault="00F669C2" w:rsidP="00F6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669C2" w:rsidRPr="0019509E" w:rsidTr="00FA56F0">
        <w:trPr>
          <w:trHeight w:val="99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C2" w:rsidRPr="0019509E" w:rsidRDefault="00F669C2" w:rsidP="00F6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914 2 02 35120 10 0000 150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C2" w:rsidRPr="0019509E" w:rsidRDefault="00F669C2" w:rsidP="00F6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F669C2" w:rsidRPr="0019509E" w:rsidTr="00FA56F0">
        <w:trPr>
          <w:trHeight w:val="99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C2" w:rsidRPr="0019509E" w:rsidRDefault="00F669C2" w:rsidP="00F6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914 2 02 40014 10 0000 150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C2" w:rsidRPr="0019509E" w:rsidRDefault="00F669C2" w:rsidP="00F6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669C2" w:rsidRPr="0019509E" w:rsidTr="00FA56F0">
        <w:trPr>
          <w:trHeight w:val="13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C2" w:rsidRPr="0019509E" w:rsidRDefault="00F669C2" w:rsidP="00F6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914 2 08 05000 10 0000 150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C2" w:rsidRPr="0019509E" w:rsidRDefault="00F669C2" w:rsidP="00F6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669C2" w:rsidRPr="0019509E" w:rsidTr="00FA56F0">
        <w:trPr>
          <w:trHeight w:val="70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C2" w:rsidRPr="0019509E" w:rsidRDefault="00F669C2" w:rsidP="00F6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914 2 19 60010 10 0000 150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C2" w:rsidRPr="0019509E" w:rsidRDefault="00F669C2" w:rsidP="00F6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DC6231" w:rsidRDefault="00DC6231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19509E" w:rsidRDefault="0019509E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19509E" w:rsidRDefault="0019509E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19509E" w:rsidRDefault="0019509E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0C7C9E" w:rsidRDefault="000C7C9E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0C7C9E" w:rsidRDefault="000C7C9E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0C7C9E" w:rsidRDefault="000C7C9E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0C7C9E" w:rsidRDefault="000C7C9E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0C7C9E" w:rsidRDefault="000C7C9E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0C7C9E" w:rsidRDefault="000C7C9E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0C7C9E" w:rsidRDefault="000C7C9E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0C7C9E" w:rsidRDefault="000C7C9E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0C7C9E" w:rsidRDefault="000C7C9E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19509E" w:rsidRDefault="0019509E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0C7C9E" w:rsidRDefault="000C7C9E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0C7C9E" w:rsidRDefault="000C7C9E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0C7C9E" w:rsidRDefault="000C7C9E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0C7C9E" w:rsidRDefault="000C7C9E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DC6231" w:rsidRDefault="00DC6231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DC6231" w:rsidRDefault="00DC6231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DC6231" w:rsidRDefault="00DC6231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317463" w:rsidRPr="00F53B44" w:rsidRDefault="00317463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sectPr w:rsidR="00317463" w:rsidRPr="00F53B44" w:rsidSect="005E5621">
      <w:pgSz w:w="11906" w:h="16838"/>
      <w:pgMar w:top="794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071D7"/>
    <w:multiLevelType w:val="hybridMultilevel"/>
    <w:tmpl w:val="1B6A00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563AE9"/>
    <w:multiLevelType w:val="hybridMultilevel"/>
    <w:tmpl w:val="EEC6D7A6"/>
    <w:lvl w:ilvl="0" w:tplc="75663094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D06CE"/>
    <w:rsid w:val="00020099"/>
    <w:rsid w:val="000331F8"/>
    <w:rsid w:val="00044858"/>
    <w:rsid w:val="00047A6C"/>
    <w:rsid w:val="00073737"/>
    <w:rsid w:val="000C7C9E"/>
    <w:rsid w:val="000F33E9"/>
    <w:rsid w:val="00120CB7"/>
    <w:rsid w:val="00144591"/>
    <w:rsid w:val="00146CF4"/>
    <w:rsid w:val="00177079"/>
    <w:rsid w:val="00180153"/>
    <w:rsid w:val="001812FC"/>
    <w:rsid w:val="00185806"/>
    <w:rsid w:val="0019509E"/>
    <w:rsid w:val="001C0B95"/>
    <w:rsid w:val="0026360B"/>
    <w:rsid w:val="002A2F58"/>
    <w:rsid w:val="002B7181"/>
    <w:rsid w:val="002D0208"/>
    <w:rsid w:val="002D27CB"/>
    <w:rsid w:val="00317463"/>
    <w:rsid w:val="003624CB"/>
    <w:rsid w:val="00375223"/>
    <w:rsid w:val="00382396"/>
    <w:rsid w:val="00401A92"/>
    <w:rsid w:val="00427947"/>
    <w:rsid w:val="004D2CE2"/>
    <w:rsid w:val="004D6011"/>
    <w:rsid w:val="004E6B48"/>
    <w:rsid w:val="004F5432"/>
    <w:rsid w:val="0054390D"/>
    <w:rsid w:val="0054680B"/>
    <w:rsid w:val="0058420A"/>
    <w:rsid w:val="005E5621"/>
    <w:rsid w:val="00611719"/>
    <w:rsid w:val="00652CA4"/>
    <w:rsid w:val="0066489C"/>
    <w:rsid w:val="00680E94"/>
    <w:rsid w:val="006A4A85"/>
    <w:rsid w:val="006B129F"/>
    <w:rsid w:val="006F5572"/>
    <w:rsid w:val="00710CB9"/>
    <w:rsid w:val="00716989"/>
    <w:rsid w:val="00716FA8"/>
    <w:rsid w:val="00717314"/>
    <w:rsid w:val="007207C8"/>
    <w:rsid w:val="00756D9A"/>
    <w:rsid w:val="00790E7A"/>
    <w:rsid w:val="007B62FF"/>
    <w:rsid w:val="007C3DE1"/>
    <w:rsid w:val="007D06CE"/>
    <w:rsid w:val="00802414"/>
    <w:rsid w:val="0082493C"/>
    <w:rsid w:val="0083476B"/>
    <w:rsid w:val="00861689"/>
    <w:rsid w:val="008625AE"/>
    <w:rsid w:val="00876C86"/>
    <w:rsid w:val="008906D9"/>
    <w:rsid w:val="008E7717"/>
    <w:rsid w:val="00943ADE"/>
    <w:rsid w:val="00995D30"/>
    <w:rsid w:val="009C0093"/>
    <w:rsid w:val="009E36DF"/>
    <w:rsid w:val="009F1A1D"/>
    <w:rsid w:val="009F5DCC"/>
    <w:rsid w:val="00A137CC"/>
    <w:rsid w:val="00AA622B"/>
    <w:rsid w:val="00AB2987"/>
    <w:rsid w:val="00B118C6"/>
    <w:rsid w:val="00B13CA3"/>
    <w:rsid w:val="00B362DC"/>
    <w:rsid w:val="00B5609E"/>
    <w:rsid w:val="00B60EDE"/>
    <w:rsid w:val="00BB3D92"/>
    <w:rsid w:val="00BC504E"/>
    <w:rsid w:val="00BE2467"/>
    <w:rsid w:val="00C11B73"/>
    <w:rsid w:val="00C23D75"/>
    <w:rsid w:val="00C45DCF"/>
    <w:rsid w:val="00C5600E"/>
    <w:rsid w:val="00C66AF2"/>
    <w:rsid w:val="00C94F56"/>
    <w:rsid w:val="00CE7439"/>
    <w:rsid w:val="00CF07CA"/>
    <w:rsid w:val="00CF18CE"/>
    <w:rsid w:val="00D118D6"/>
    <w:rsid w:val="00D475AC"/>
    <w:rsid w:val="00D5703C"/>
    <w:rsid w:val="00D76C65"/>
    <w:rsid w:val="00DC6231"/>
    <w:rsid w:val="00DE5338"/>
    <w:rsid w:val="00E55576"/>
    <w:rsid w:val="00E968AE"/>
    <w:rsid w:val="00EA0210"/>
    <w:rsid w:val="00F24470"/>
    <w:rsid w:val="00F37D04"/>
    <w:rsid w:val="00F53B44"/>
    <w:rsid w:val="00F65D2C"/>
    <w:rsid w:val="00F669C2"/>
    <w:rsid w:val="00F67D5A"/>
    <w:rsid w:val="00F83A57"/>
    <w:rsid w:val="00F979D6"/>
    <w:rsid w:val="00FA5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93"/>
  </w:style>
  <w:style w:type="paragraph" w:styleId="1">
    <w:name w:val="heading 1"/>
    <w:basedOn w:val="a"/>
    <w:next w:val="a"/>
    <w:link w:val="10"/>
    <w:qFormat/>
    <w:rsid w:val="007D06C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6C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3">
    <w:name w:val="Гипертекстовая ссылка"/>
    <w:basedOn w:val="a0"/>
    <w:uiPriority w:val="99"/>
    <w:rsid w:val="007D06CE"/>
    <w:rPr>
      <w:color w:val="106BBE"/>
    </w:rPr>
  </w:style>
  <w:style w:type="character" w:customStyle="1" w:styleId="a4">
    <w:name w:val="Цветовое выделение"/>
    <w:uiPriority w:val="99"/>
    <w:rsid w:val="007D06CE"/>
    <w:rPr>
      <w:b/>
      <w:bCs/>
      <w:color w:val="26282F"/>
    </w:rPr>
  </w:style>
  <w:style w:type="paragraph" w:styleId="a5">
    <w:name w:val="List Paragraph"/>
    <w:basedOn w:val="a"/>
    <w:uiPriority w:val="34"/>
    <w:qFormat/>
    <w:rsid w:val="00C45DC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F5572"/>
    <w:rPr>
      <w:color w:val="0000FF"/>
      <w:u w:val="single"/>
    </w:rPr>
  </w:style>
  <w:style w:type="character" w:customStyle="1" w:styleId="blk">
    <w:name w:val="blk"/>
    <w:basedOn w:val="a0"/>
    <w:rsid w:val="00073737"/>
  </w:style>
  <w:style w:type="paragraph" w:customStyle="1" w:styleId="a7">
    <w:name w:val="Содержимое таблицы"/>
    <w:basedOn w:val="a"/>
    <w:rsid w:val="00BE246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D570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A5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0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A6DFA8BF03E10D7BA3D3FB8F3DB97258153A93D74A61C37BAE51F1B9CBB7ADD34FAAA811F06DC6F3C1EFC60A298651533F9054909EB66E2QF52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A6DFA8BF03E10D7BA3D3FB8F3DB97258152A53975AC1C37BAE51F1B9CBB7ADD34FAAA861A01DF646F44EC64EBCF690933E71A4B17EBQ657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B87F1-5F5F-451D-8D47-C08CADF5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33</cp:revision>
  <cp:lastPrinted>2022-01-10T08:06:00Z</cp:lastPrinted>
  <dcterms:created xsi:type="dcterms:W3CDTF">2017-12-01T08:27:00Z</dcterms:created>
  <dcterms:modified xsi:type="dcterms:W3CDTF">2022-05-24T08:10:00Z</dcterms:modified>
</cp:coreProperties>
</file>