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D2" w:rsidRPr="00EB5AD2" w:rsidRDefault="007C7F09" w:rsidP="00EB5AD2">
      <w:pPr>
        <w:suppressAutoHyphens/>
        <w:spacing w:after="0" w:line="240" w:lineRule="auto"/>
        <w:jc w:val="center"/>
        <w:rPr>
          <w:rFonts w:ascii="Times New Roman" w:eastAsia="Times New Roman" w:hAnsi="Times New Roman" w:cs="Times New Roman"/>
          <w:b/>
          <w:sz w:val="28"/>
          <w:szCs w:val="32"/>
          <w:lang w:eastAsia="ar-SA"/>
        </w:rPr>
      </w:pPr>
      <w:r>
        <w:rPr>
          <w:rFonts w:ascii="Times New Roman" w:eastAsia="Times New Roman" w:hAnsi="Times New Roman" w:cs="Times New Roman"/>
          <w:b/>
          <w:sz w:val="28"/>
          <w:szCs w:val="32"/>
          <w:lang w:eastAsia="ar-SA"/>
        </w:rPr>
        <w:t>ГЛАВА</w:t>
      </w:r>
      <w:r w:rsidR="00EB5AD2" w:rsidRPr="00EB5AD2">
        <w:rPr>
          <w:rFonts w:ascii="Times New Roman" w:eastAsia="Times New Roman" w:hAnsi="Times New Roman" w:cs="Times New Roman"/>
          <w:b/>
          <w:sz w:val="28"/>
          <w:szCs w:val="32"/>
          <w:lang w:eastAsia="ar-SA"/>
        </w:rPr>
        <w:t xml:space="preserve"> САБИНОВСКОГО СЕЛЬСКОГО ПОСЕЛЕНИЯ</w:t>
      </w:r>
    </w:p>
    <w:p w:rsidR="00EB5AD2" w:rsidRPr="00EB5AD2" w:rsidRDefault="00EB5AD2" w:rsidP="00EB5AD2">
      <w:pPr>
        <w:suppressAutoHyphens/>
        <w:spacing w:after="0" w:line="240" w:lineRule="auto"/>
        <w:ind w:firstLine="539"/>
        <w:jc w:val="center"/>
        <w:rPr>
          <w:rFonts w:ascii="Times New Roman" w:eastAsia="Times New Roman" w:hAnsi="Times New Roman" w:cs="Times New Roman"/>
          <w:b/>
          <w:sz w:val="28"/>
          <w:szCs w:val="32"/>
          <w:lang w:eastAsia="ar-SA"/>
        </w:rPr>
      </w:pPr>
      <w:r w:rsidRPr="00EB5AD2">
        <w:rPr>
          <w:rFonts w:ascii="Times New Roman" w:eastAsia="Times New Roman" w:hAnsi="Times New Roman" w:cs="Times New Roman"/>
          <w:b/>
          <w:sz w:val="28"/>
          <w:szCs w:val="32"/>
          <w:lang w:eastAsia="ar-SA"/>
        </w:rPr>
        <w:t>ЛЕЖНЕВСКОГО МУНИЦИПАЛЬНОГО РАЙОНА</w:t>
      </w:r>
    </w:p>
    <w:p w:rsidR="00EB5AD2" w:rsidRPr="00EB5AD2" w:rsidRDefault="00EB5AD2" w:rsidP="00EB5AD2">
      <w:pPr>
        <w:suppressAutoHyphens/>
        <w:spacing w:after="0" w:line="240" w:lineRule="auto"/>
        <w:ind w:firstLine="539"/>
        <w:jc w:val="center"/>
        <w:rPr>
          <w:rFonts w:ascii="Times New Roman" w:eastAsia="Times New Roman" w:hAnsi="Times New Roman" w:cs="Times New Roman"/>
          <w:b/>
          <w:sz w:val="28"/>
          <w:szCs w:val="32"/>
          <w:lang w:eastAsia="ar-SA"/>
        </w:rPr>
      </w:pPr>
      <w:r w:rsidRPr="00EB5AD2">
        <w:rPr>
          <w:rFonts w:ascii="Times New Roman" w:eastAsia="Times New Roman" w:hAnsi="Times New Roman" w:cs="Times New Roman"/>
          <w:b/>
          <w:sz w:val="28"/>
          <w:szCs w:val="32"/>
          <w:lang w:eastAsia="ar-SA"/>
        </w:rPr>
        <w:t>ИВАНОВСКОЙ ОБЛАСТИ</w:t>
      </w:r>
    </w:p>
    <w:p w:rsidR="00EB5AD2" w:rsidRPr="00EB5AD2" w:rsidRDefault="00EB5AD2" w:rsidP="00EB5AD2">
      <w:pPr>
        <w:autoSpaceDE w:val="0"/>
        <w:autoSpaceDN w:val="0"/>
        <w:adjustRightInd w:val="0"/>
        <w:spacing w:after="0" w:line="240" w:lineRule="auto"/>
        <w:jc w:val="center"/>
        <w:rPr>
          <w:rFonts w:ascii="Times New Roman" w:eastAsia="Times New Roman" w:hAnsi="Times New Roman" w:cs="Times New Roman"/>
          <w:b/>
          <w:bCs/>
          <w:sz w:val="28"/>
          <w:szCs w:val="28"/>
        </w:rPr>
      </w:pPr>
    </w:p>
    <w:p w:rsidR="00EB5AD2" w:rsidRPr="00EB5AD2" w:rsidRDefault="00EB5AD2" w:rsidP="00EB5AD2">
      <w:pPr>
        <w:autoSpaceDE w:val="0"/>
        <w:autoSpaceDN w:val="0"/>
        <w:adjustRightInd w:val="0"/>
        <w:spacing w:after="0" w:line="240" w:lineRule="auto"/>
        <w:jc w:val="center"/>
        <w:rPr>
          <w:rFonts w:ascii="Times New Roman" w:eastAsia="Times New Roman" w:hAnsi="Times New Roman" w:cs="Times New Roman"/>
          <w:b/>
          <w:bCs/>
          <w:sz w:val="28"/>
          <w:szCs w:val="28"/>
        </w:rPr>
      </w:pPr>
    </w:p>
    <w:p w:rsidR="00EB5AD2" w:rsidRPr="00EB5AD2" w:rsidRDefault="00EB5AD2" w:rsidP="00EB5AD2">
      <w:pPr>
        <w:shd w:val="clear" w:color="auto" w:fill="FFFFFF"/>
        <w:spacing w:before="125" w:after="0" w:line="336" w:lineRule="exact"/>
        <w:ind w:firstLine="77"/>
        <w:jc w:val="center"/>
        <w:rPr>
          <w:rFonts w:ascii="Times New Roman" w:eastAsia="Times New Roman" w:hAnsi="Times New Roman" w:cs="Times New Roman"/>
          <w:b/>
          <w:spacing w:val="-6"/>
          <w:sz w:val="32"/>
          <w:szCs w:val="32"/>
        </w:rPr>
      </w:pPr>
      <w:r w:rsidRPr="00EB5AD2">
        <w:rPr>
          <w:rFonts w:ascii="Times New Roman" w:eastAsia="Times New Roman" w:hAnsi="Times New Roman" w:cs="Times New Roman"/>
          <w:b/>
          <w:spacing w:val="-6"/>
          <w:sz w:val="32"/>
          <w:szCs w:val="32"/>
        </w:rPr>
        <w:t>РАСПОРЯЖЕНИЕ</w:t>
      </w:r>
    </w:p>
    <w:p w:rsidR="00EB5AD2" w:rsidRPr="00EB5AD2" w:rsidRDefault="00EB5AD2" w:rsidP="00EB5AD2">
      <w:pPr>
        <w:spacing w:after="0" w:line="240" w:lineRule="auto"/>
        <w:jc w:val="center"/>
        <w:rPr>
          <w:rFonts w:ascii="Times New Roman" w:eastAsia="Times New Roman" w:hAnsi="Times New Roman" w:cs="Times New Roman"/>
          <w:b/>
          <w:sz w:val="28"/>
          <w:szCs w:val="28"/>
        </w:rPr>
      </w:pPr>
    </w:p>
    <w:p w:rsidR="00EB5AD2" w:rsidRPr="00EB5AD2" w:rsidRDefault="00EB5AD2" w:rsidP="00EB5AD2">
      <w:pPr>
        <w:spacing w:after="0" w:line="240" w:lineRule="auto"/>
        <w:jc w:val="both"/>
        <w:rPr>
          <w:rFonts w:ascii="Times New Roman" w:eastAsia="Times New Roman" w:hAnsi="Times New Roman" w:cs="Times New Roman"/>
          <w:sz w:val="28"/>
          <w:szCs w:val="28"/>
        </w:rPr>
      </w:pPr>
    </w:p>
    <w:p w:rsidR="00EB5AD2" w:rsidRPr="00EB5AD2" w:rsidRDefault="00EB5AD2" w:rsidP="00EB5AD2">
      <w:pPr>
        <w:spacing w:after="0" w:line="240" w:lineRule="auto"/>
        <w:jc w:val="both"/>
        <w:rPr>
          <w:rFonts w:ascii="Times New Roman" w:eastAsia="Times New Roman" w:hAnsi="Times New Roman" w:cs="Times New Roman"/>
          <w:sz w:val="28"/>
          <w:szCs w:val="28"/>
        </w:rPr>
      </w:pPr>
      <w:r w:rsidRPr="00232AC5">
        <w:rPr>
          <w:rFonts w:ascii="Times New Roman" w:eastAsia="Times New Roman" w:hAnsi="Times New Roman" w:cs="Times New Roman"/>
          <w:sz w:val="28"/>
          <w:szCs w:val="28"/>
        </w:rPr>
        <w:t>«</w:t>
      </w:r>
      <w:r w:rsidR="00232AC5" w:rsidRPr="00232AC5">
        <w:rPr>
          <w:rFonts w:ascii="Times New Roman" w:eastAsia="Times New Roman" w:hAnsi="Times New Roman" w:cs="Times New Roman"/>
          <w:sz w:val="28"/>
          <w:szCs w:val="28"/>
        </w:rPr>
        <w:t>3</w:t>
      </w:r>
      <w:r w:rsidR="003552F7" w:rsidRPr="00232AC5">
        <w:rPr>
          <w:rFonts w:ascii="Times New Roman" w:eastAsia="Times New Roman" w:hAnsi="Times New Roman" w:cs="Times New Roman"/>
          <w:sz w:val="28"/>
          <w:szCs w:val="28"/>
        </w:rPr>
        <w:t>1</w:t>
      </w:r>
      <w:r w:rsidRPr="00232AC5">
        <w:rPr>
          <w:rFonts w:ascii="Times New Roman" w:eastAsia="Times New Roman" w:hAnsi="Times New Roman" w:cs="Times New Roman"/>
          <w:sz w:val="28"/>
          <w:szCs w:val="28"/>
        </w:rPr>
        <w:t>»</w:t>
      </w:r>
      <w:r w:rsidR="003D7C30" w:rsidRPr="00232AC5">
        <w:rPr>
          <w:rFonts w:ascii="Times New Roman" w:eastAsia="Times New Roman" w:hAnsi="Times New Roman" w:cs="Times New Roman"/>
          <w:sz w:val="28"/>
          <w:szCs w:val="28"/>
        </w:rPr>
        <w:t xml:space="preserve"> </w:t>
      </w:r>
      <w:r w:rsidR="0035660C" w:rsidRPr="00232AC5">
        <w:rPr>
          <w:rFonts w:ascii="Times New Roman" w:eastAsia="Times New Roman" w:hAnsi="Times New Roman" w:cs="Times New Roman"/>
          <w:sz w:val="28"/>
          <w:szCs w:val="28"/>
        </w:rPr>
        <w:t>января</w:t>
      </w:r>
      <w:r w:rsidRPr="00232AC5">
        <w:rPr>
          <w:rFonts w:ascii="Times New Roman" w:eastAsia="Times New Roman" w:hAnsi="Times New Roman" w:cs="Times New Roman"/>
          <w:sz w:val="28"/>
          <w:szCs w:val="28"/>
        </w:rPr>
        <w:t xml:space="preserve"> 20</w:t>
      </w:r>
      <w:r w:rsidR="0035660C" w:rsidRPr="00232AC5">
        <w:rPr>
          <w:rFonts w:ascii="Times New Roman" w:eastAsia="Times New Roman" w:hAnsi="Times New Roman" w:cs="Times New Roman"/>
          <w:sz w:val="28"/>
          <w:szCs w:val="28"/>
        </w:rPr>
        <w:t>22</w:t>
      </w:r>
      <w:r w:rsidR="003A6E5F" w:rsidRPr="00232AC5">
        <w:rPr>
          <w:rFonts w:ascii="Times New Roman" w:eastAsia="Times New Roman" w:hAnsi="Times New Roman" w:cs="Times New Roman"/>
          <w:sz w:val="28"/>
          <w:szCs w:val="28"/>
        </w:rPr>
        <w:t xml:space="preserve"> </w:t>
      </w:r>
      <w:r w:rsidRPr="00232AC5">
        <w:rPr>
          <w:rFonts w:ascii="Times New Roman" w:eastAsia="Times New Roman" w:hAnsi="Times New Roman" w:cs="Times New Roman"/>
          <w:sz w:val="28"/>
          <w:szCs w:val="28"/>
        </w:rPr>
        <w:t>г.</w:t>
      </w:r>
      <w:r w:rsidRPr="00232AC5">
        <w:rPr>
          <w:rFonts w:ascii="Times New Roman" w:eastAsia="Times New Roman" w:hAnsi="Times New Roman" w:cs="Times New Roman"/>
          <w:sz w:val="28"/>
          <w:szCs w:val="28"/>
        </w:rPr>
        <w:tab/>
      </w:r>
      <w:r w:rsidRPr="00232AC5">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r>
      <w:r w:rsidRPr="00EB5AD2">
        <w:rPr>
          <w:rFonts w:ascii="Times New Roman" w:eastAsia="Times New Roman" w:hAnsi="Times New Roman" w:cs="Times New Roman"/>
          <w:sz w:val="28"/>
          <w:szCs w:val="28"/>
        </w:rPr>
        <w:tab/>
        <w:t>№</w:t>
      </w:r>
      <w:r w:rsidR="007B03E9">
        <w:rPr>
          <w:rFonts w:ascii="Times New Roman" w:eastAsia="Times New Roman" w:hAnsi="Times New Roman" w:cs="Times New Roman"/>
          <w:sz w:val="28"/>
          <w:szCs w:val="28"/>
        </w:rPr>
        <w:t xml:space="preserve"> </w:t>
      </w:r>
      <w:r w:rsidR="003552F7">
        <w:rPr>
          <w:rFonts w:ascii="Times New Roman" w:eastAsia="Times New Roman" w:hAnsi="Times New Roman" w:cs="Times New Roman"/>
          <w:sz w:val="28"/>
          <w:szCs w:val="28"/>
          <w:u w:val="single"/>
        </w:rPr>
        <w:t>4</w:t>
      </w:r>
    </w:p>
    <w:p w:rsidR="00616BD4" w:rsidRDefault="00616BD4" w:rsidP="00616BD4">
      <w:pPr>
        <w:spacing w:after="0" w:line="240" w:lineRule="auto"/>
        <w:ind w:left="57"/>
        <w:rPr>
          <w:rFonts w:ascii="Times New Roman" w:hAnsi="Times New Roman" w:cs="Times New Roman"/>
          <w:sz w:val="24"/>
          <w:szCs w:val="24"/>
        </w:rPr>
      </w:pPr>
    </w:p>
    <w:p w:rsidR="00616BD4" w:rsidRDefault="00616BD4" w:rsidP="00616BD4">
      <w:pPr>
        <w:spacing w:after="0" w:line="240" w:lineRule="auto"/>
        <w:ind w:left="57"/>
        <w:jc w:val="center"/>
        <w:rPr>
          <w:rFonts w:ascii="Times New Roman" w:hAnsi="Times New Roman" w:cs="Times New Roman"/>
          <w:sz w:val="24"/>
          <w:szCs w:val="24"/>
        </w:rPr>
      </w:pPr>
    </w:p>
    <w:p w:rsidR="00616BD4" w:rsidRDefault="004202F9" w:rsidP="00A775BC">
      <w:pPr>
        <w:spacing w:after="0" w:line="240" w:lineRule="auto"/>
        <w:ind w:left="57"/>
        <w:jc w:val="center"/>
        <w:rPr>
          <w:rFonts w:ascii="Times New Roman" w:hAnsi="Times New Roman" w:cs="Times New Roman"/>
          <w:b/>
          <w:sz w:val="28"/>
          <w:szCs w:val="28"/>
        </w:rPr>
      </w:pPr>
      <w:r w:rsidRPr="004202F9">
        <w:rPr>
          <w:rFonts w:ascii="Times New Roman" w:hAnsi="Times New Roman" w:cs="Times New Roman"/>
          <w:b/>
          <w:sz w:val="28"/>
          <w:szCs w:val="28"/>
        </w:rPr>
        <w:t>О внесении изменений в Распоряжение №</w:t>
      </w:r>
      <w:r>
        <w:rPr>
          <w:rFonts w:ascii="Times New Roman" w:hAnsi="Times New Roman" w:cs="Times New Roman"/>
          <w:b/>
          <w:sz w:val="28"/>
          <w:szCs w:val="28"/>
        </w:rPr>
        <w:t>2</w:t>
      </w:r>
      <w:r w:rsidRPr="004202F9">
        <w:rPr>
          <w:rFonts w:ascii="Times New Roman" w:hAnsi="Times New Roman" w:cs="Times New Roman"/>
          <w:b/>
          <w:sz w:val="28"/>
          <w:szCs w:val="28"/>
        </w:rPr>
        <w:t>от 2</w:t>
      </w:r>
      <w:r>
        <w:rPr>
          <w:rFonts w:ascii="Times New Roman" w:hAnsi="Times New Roman" w:cs="Times New Roman"/>
          <w:b/>
          <w:sz w:val="28"/>
          <w:szCs w:val="28"/>
        </w:rPr>
        <w:t>8</w:t>
      </w:r>
      <w:r w:rsidRPr="004202F9">
        <w:rPr>
          <w:rFonts w:ascii="Times New Roman" w:hAnsi="Times New Roman" w:cs="Times New Roman"/>
          <w:b/>
          <w:sz w:val="28"/>
          <w:szCs w:val="28"/>
        </w:rPr>
        <w:t>.0</w:t>
      </w:r>
      <w:r>
        <w:rPr>
          <w:rFonts w:ascii="Times New Roman" w:hAnsi="Times New Roman" w:cs="Times New Roman"/>
          <w:b/>
          <w:sz w:val="28"/>
          <w:szCs w:val="28"/>
        </w:rPr>
        <w:t>1</w:t>
      </w:r>
      <w:r w:rsidRPr="004202F9">
        <w:rPr>
          <w:rFonts w:ascii="Times New Roman" w:hAnsi="Times New Roman" w:cs="Times New Roman"/>
          <w:b/>
          <w:sz w:val="28"/>
          <w:szCs w:val="28"/>
        </w:rPr>
        <w:t>.201</w:t>
      </w:r>
      <w:r>
        <w:rPr>
          <w:rFonts w:ascii="Times New Roman" w:hAnsi="Times New Roman" w:cs="Times New Roman"/>
          <w:b/>
          <w:sz w:val="28"/>
          <w:szCs w:val="28"/>
        </w:rPr>
        <w:t>9</w:t>
      </w:r>
      <w:r w:rsidRPr="004202F9">
        <w:rPr>
          <w:rFonts w:ascii="Times New Roman" w:hAnsi="Times New Roman" w:cs="Times New Roman"/>
          <w:b/>
          <w:sz w:val="28"/>
          <w:szCs w:val="28"/>
        </w:rPr>
        <w:t xml:space="preserve">г. </w:t>
      </w:r>
      <w:r>
        <w:rPr>
          <w:rFonts w:ascii="Times New Roman" w:hAnsi="Times New Roman" w:cs="Times New Roman"/>
          <w:b/>
          <w:sz w:val="28"/>
          <w:szCs w:val="28"/>
        </w:rPr>
        <w:t>«</w:t>
      </w:r>
      <w:r w:rsidR="00A775BC" w:rsidRPr="00EB5AD2">
        <w:rPr>
          <w:rFonts w:ascii="Times New Roman" w:hAnsi="Times New Roman" w:cs="Times New Roman"/>
          <w:b/>
          <w:sz w:val="28"/>
          <w:szCs w:val="28"/>
        </w:rPr>
        <w:t>Об установлении объема сведений об объектах учета реестр</w:t>
      </w:r>
      <w:r w:rsidR="00884B54" w:rsidRPr="00EB5AD2">
        <w:rPr>
          <w:rFonts w:ascii="Times New Roman" w:hAnsi="Times New Roman" w:cs="Times New Roman"/>
          <w:b/>
          <w:sz w:val="28"/>
          <w:szCs w:val="28"/>
        </w:rPr>
        <w:t>а</w:t>
      </w:r>
      <w:r w:rsidR="00A775BC" w:rsidRPr="00EB5AD2">
        <w:rPr>
          <w:rFonts w:ascii="Times New Roman" w:hAnsi="Times New Roman" w:cs="Times New Roman"/>
          <w:b/>
          <w:sz w:val="28"/>
          <w:szCs w:val="28"/>
        </w:rPr>
        <w:t xml:space="preserve"> муниципального имущества, подлежащих размещению на </w:t>
      </w:r>
      <w:r w:rsidR="00D004A1" w:rsidRPr="00EB5AD2">
        <w:rPr>
          <w:rFonts w:ascii="Times New Roman" w:hAnsi="Times New Roman" w:cs="Times New Roman"/>
          <w:b/>
          <w:sz w:val="28"/>
          <w:szCs w:val="28"/>
        </w:rPr>
        <w:t>официальном</w:t>
      </w:r>
      <w:r w:rsidR="00A775BC" w:rsidRPr="00EB5AD2">
        <w:rPr>
          <w:rFonts w:ascii="Times New Roman" w:hAnsi="Times New Roman" w:cs="Times New Roman"/>
          <w:b/>
          <w:sz w:val="28"/>
          <w:szCs w:val="28"/>
        </w:rPr>
        <w:t xml:space="preserve"> сайте</w:t>
      </w:r>
      <w:r w:rsidR="00D004A1" w:rsidRPr="00EB5AD2">
        <w:rPr>
          <w:rFonts w:ascii="Times New Roman" w:hAnsi="Times New Roman" w:cs="Times New Roman"/>
          <w:b/>
          <w:sz w:val="28"/>
          <w:szCs w:val="28"/>
        </w:rPr>
        <w:t xml:space="preserve"> Администрации </w:t>
      </w:r>
      <w:r w:rsidR="0059757E" w:rsidRPr="00EB5AD2">
        <w:rPr>
          <w:rFonts w:ascii="Times New Roman" w:hAnsi="Times New Roman" w:cs="Times New Roman"/>
          <w:b/>
          <w:sz w:val="28"/>
          <w:szCs w:val="28"/>
        </w:rPr>
        <w:t>Сабиновского сельского поселения</w:t>
      </w:r>
      <w:r w:rsidR="00D004A1" w:rsidRPr="00EB5AD2">
        <w:rPr>
          <w:rFonts w:ascii="Times New Roman" w:hAnsi="Times New Roman" w:cs="Times New Roman"/>
          <w:b/>
          <w:sz w:val="28"/>
          <w:szCs w:val="28"/>
        </w:rPr>
        <w:t xml:space="preserve"> </w:t>
      </w:r>
      <w:r w:rsidR="00A775BC" w:rsidRPr="00EB5AD2">
        <w:rPr>
          <w:rFonts w:ascii="Times New Roman" w:hAnsi="Times New Roman" w:cs="Times New Roman"/>
          <w:b/>
          <w:sz w:val="28"/>
          <w:szCs w:val="28"/>
        </w:rPr>
        <w:t xml:space="preserve"> в сети «Интернет»</w:t>
      </w:r>
      <w:r>
        <w:rPr>
          <w:rFonts w:ascii="Times New Roman" w:hAnsi="Times New Roman" w:cs="Times New Roman"/>
          <w:b/>
          <w:sz w:val="28"/>
          <w:szCs w:val="28"/>
        </w:rPr>
        <w:t>»</w:t>
      </w:r>
    </w:p>
    <w:p w:rsidR="00616BD4" w:rsidRPr="004261A4" w:rsidRDefault="00616BD4" w:rsidP="00616BD4">
      <w:pPr>
        <w:spacing w:after="0" w:line="240" w:lineRule="auto"/>
        <w:ind w:left="57"/>
        <w:jc w:val="both"/>
        <w:rPr>
          <w:rFonts w:ascii="Times New Roman" w:hAnsi="Times New Roman" w:cs="Times New Roman"/>
          <w:szCs w:val="24"/>
        </w:rPr>
      </w:pPr>
    </w:p>
    <w:p w:rsidR="00A775BC" w:rsidRDefault="00A775BC" w:rsidP="00616BD4">
      <w:pPr>
        <w:spacing w:after="0" w:line="240" w:lineRule="auto"/>
        <w:ind w:left="57"/>
        <w:jc w:val="both"/>
        <w:rPr>
          <w:rFonts w:ascii="Times New Roman" w:hAnsi="Times New Roman" w:cs="Times New Roman"/>
          <w:sz w:val="24"/>
          <w:szCs w:val="24"/>
        </w:rPr>
      </w:pPr>
    </w:p>
    <w:p w:rsidR="00616BD4" w:rsidRPr="001E564A" w:rsidRDefault="005C7CB5" w:rsidP="00EB5792">
      <w:pPr>
        <w:spacing w:after="0" w:line="240" w:lineRule="auto"/>
        <w:ind w:firstLine="709"/>
        <w:jc w:val="both"/>
        <w:rPr>
          <w:rFonts w:ascii="Times New Roman" w:hAnsi="Times New Roman" w:cs="Times New Roman"/>
          <w:sz w:val="28"/>
          <w:szCs w:val="28"/>
        </w:rPr>
      </w:pPr>
      <w:proofErr w:type="gramStart"/>
      <w:r w:rsidRPr="001E564A">
        <w:rPr>
          <w:rFonts w:ascii="Times New Roman" w:hAnsi="Times New Roman" w:cs="Times New Roman"/>
          <w:sz w:val="28"/>
          <w:szCs w:val="28"/>
        </w:rPr>
        <w:t>Во исполнение подпункта «г» пункта 2 перечня поручений Президента Российской Федерации по итогам заседания Государственного совета Российской Федерации от 05.04.2018 № ПР-817ГС</w:t>
      </w:r>
      <w:r w:rsidR="000B3057" w:rsidRPr="001E564A">
        <w:rPr>
          <w:rFonts w:ascii="Times New Roman" w:hAnsi="Times New Roman" w:cs="Times New Roman"/>
          <w:sz w:val="28"/>
          <w:szCs w:val="28"/>
        </w:rPr>
        <w:t xml:space="preserve"> в</w:t>
      </w:r>
      <w:r w:rsidR="0059757E" w:rsidRPr="001E564A">
        <w:rPr>
          <w:rFonts w:ascii="Times New Roman" w:hAnsi="Times New Roman" w:cs="Times New Roman"/>
          <w:sz w:val="28"/>
          <w:szCs w:val="28"/>
        </w:rPr>
        <w:t xml:space="preserve"> соответствии с Приказом Минэкономразвития РФ от 30 августа 2011 года № 424 «Об утверждении Порядка ведения органами местного самоуправления реестров муниципального имущества», </w:t>
      </w:r>
      <w:r w:rsidR="000B3057" w:rsidRPr="001E564A">
        <w:rPr>
          <w:rFonts w:ascii="Times New Roman" w:hAnsi="Times New Roman" w:cs="Times New Roman"/>
          <w:sz w:val="28"/>
          <w:szCs w:val="28"/>
        </w:rPr>
        <w:t>Решением Совета Сабиновского сельского поселения №9 от 22.03.2007г. «О порядке владения, пользования и распоряжения муниципальным имуществом</w:t>
      </w:r>
      <w:proofErr w:type="gramEnd"/>
      <w:r w:rsidR="000B3057" w:rsidRPr="001E564A">
        <w:rPr>
          <w:rFonts w:ascii="Times New Roman" w:hAnsi="Times New Roman" w:cs="Times New Roman"/>
          <w:sz w:val="28"/>
          <w:szCs w:val="28"/>
        </w:rPr>
        <w:t xml:space="preserve"> Сабиновского сельского поселения»</w:t>
      </w:r>
      <w:r w:rsidR="0059757E" w:rsidRPr="001E564A">
        <w:rPr>
          <w:rFonts w:ascii="Times New Roman" w:hAnsi="Times New Roman" w:cs="Times New Roman"/>
          <w:sz w:val="28"/>
          <w:szCs w:val="28"/>
        </w:rPr>
        <w:t xml:space="preserve">, Уставом </w:t>
      </w:r>
      <w:r w:rsidR="000B3057" w:rsidRPr="001E564A">
        <w:rPr>
          <w:rFonts w:ascii="Times New Roman" w:hAnsi="Times New Roman" w:cs="Times New Roman"/>
          <w:sz w:val="28"/>
          <w:szCs w:val="28"/>
        </w:rPr>
        <w:t>Сабиновского сельского поселения</w:t>
      </w:r>
      <w:r w:rsidR="00822D9E" w:rsidRPr="001E564A">
        <w:rPr>
          <w:rFonts w:ascii="Times New Roman" w:hAnsi="Times New Roman" w:cs="Times New Roman"/>
          <w:sz w:val="28"/>
          <w:szCs w:val="28"/>
        </w:rPr>
        <w:t>:</w:t>
      </w:r>
      <w:r w:rsidR="00713A03" w:rsidRPr="001E564A">
        <w:rPr>
          <w:rFonts w:ascii="Times New Roman" w:hAnsi="Times New Roman" w:cs="Times New Roman"/>
          <w:sz w:val="28"/>
          <w:szCs w:val="28"/>
        </w:rPr>
        <w:t xml:space="preserve"> </w:t>
      </w:r>
    </w:p>
    <w:p w:rsidR="00D569AE" w:rsidRDefault="00EB5792" w:rsidP="00EB5792">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1.</w:t>
      </w:r>
      <w:r w:rsidR="007B518D" w:rsidRPr="007B518D">
        <w:rPr>
          <w:rFonts w:ascii="Times New Roman" w:eastAsia="Times New Roman" w:hAnsi="Times New Roman" w:cs="Times New Roman"/>
          <w:sz w:val="28"/>
          <w:szCs w:val="28"/>
        </w:rPr>
        <w:t xml:space="preserve"> Внести изменение в Распоряжение Администрации Саб</w:t>
      </w:r>
      <w:r w:rsidR="00E832C5">
        <w:rPr>
          <w:rFonts w:ascii="Times New Roman" w:eastAsia="Times New Roman" w:hAnsi="Times New Roman" w:cs="Times New Roman"/>
          <w:sz w:val="28"/>
          <w:szCs w:val="28"/>
        </w:rPr>
        <w:t>иновского сельского поселения №</w:t>
      </w:r>
      <w:r w:rsidR="007B518D" w:rsidRPr="007B518D">
        <w:rPr>
          <w:rFonts w:ascii="Times New Roman" w:eastAsia="Times New Roman" w:hAnsi="Times New Roman" w:cs="Times New Roman"/>
          <w:sz w:val="28"/>
          <w:szCs w:val="28"/>
        </w:rPr>
        <w:t xml:space="preserve">2 от </w:t>
      </w:r>
      <w:r w:rsidR="00E832C5">
        <w:rPr>
          <w:rFonts w:ascii="Times New Roman" w:eastAsia="Times New Roman" w:hAnsi="Times New Roman" w:cs="Times New Roman"/>
          <w:sz w:val="28"/>
          <w:szCs w:val="28"/>
        </w:rPr>
        <w:t>2</w:t>
      </w:r>
      <w:r w:rsidR="007B518D" w:rsidRPr="007B518D">
        <w:rPr>
          <w:rFonts w:ascii="Times New Roman" w:eastAsia="Times New Roman" w:hAnsi="Times New Roman" w:cs="Times New Roman"/>
          <w:sz w:val="28"/>
          <w:szCs w:val="28"/>
        </w:rPr>
        <w:t>8.</w:t>
      </w:r>
      <w:r w:rsidR="00E832C5">
        <w:rPr>
          <w:rFonts w:ascii="Times New Roman" w:eastAsia="Times New Roman" w:hAnsi="Times New Roman" w:cs="Times New Roman"/>
          <w:sz w:val="28"/>
          <w:szCs w:val="28"/>
        </w:rPr>
        <w:t>0</w:t>
      </w:r>
      <w:r w:rsidR="007B518D" w:rsidRPr="007B518D">
        <w:rPr>
          <w:rFonts w:ascii="Times New Roman" w:eastAsia="Times New Roman" w:hAnsi="Times New Roman" w:cs="Times New Roman"/>
          <w:sz w:val="28"/>
          <w:szCs w:val="28"/>
        </w:rPr>
        <w:t>1.201</w:t>
      </w:r>
      <w:r w:rsidR="00E832C5">
        <w:rPr>
          <w:rFonts w:ascii="Times New Roman" w:eastAsia="Times New Roman" w:hAnsi="Times New Roman" w:cs="Times New Roman"/>
          <w:sz w:val="28"/>
          <w:szCs w:val="28"/>
        </w:rPr>
        <w:t>9</w:t>
      </w:r>
      <w:r w:rsidR="007B518D" w:rsidRPr="007B518D">
        <w:rPr>
          <w:rFonts w:ascii="Times New Roman" w:eastAsia="Times New Roman" w:hAnsi="Times New Roman" w:cs="Times New Roman"/>
          <w:sz w:val="28"/>
          <w:szCs w:val="28"/>
        </w:rPr>
        <w:t>г</w:t>
      </w:r>
      <w:r w:rsidR="007B518D" w:rsidRPr="00D569AE">
        <w:rPr>
          <w:rFonts w:ascii="Times New Roman" w:hAnsi="Times New Roman" w:cs="Times New Roman"/>
          <w:sz w:val="28"/>
        </w:rPr>
        <w:t>.</w:t>
      </w:r>
      <w:r w:rsidR="00D569AE" w:rsidRPr="00D569AE">
        <w:rPr>
          <w:rFonts w:ascii="Times New Roman" w:hAnsi="Times New Roman" w:cs="Times New Roman"/>
          <w:sz w:val="28"/>
        </w:rPr>
        <w:t xml:space="preserve"> «Об установлении объема сведений об объектах учета реестра муниципального имущества, подлежащих размещению на официальном сайте Администрации Сабиновского сельского поселения  в сети «Интернет»»</w:t>
      </w:r>
      <w:r w:rsidR="00C93869">
        <w:rPr>
          <w:rFonts w:ascii="Times New Roman" w:hAnsi="Times New Roman" w:cs="Times New Roman"/>
          <w:sz w:val="28"/>
        </w:rPr>
        <w:t xml:space="preserve">, изложив приложение 1 </w:t>
      </w:r>
      <w:r w:rsidR="0029335B">
        <w:rPr>
          <w:rFonts w:ascii="Times New Roman" w:hAnsi="Times New Roman" w:cs="Times New Roman"/>
          <w:sz w:val="28"/>
        </w:rPr>
        <w:t>в новой редакции, согласно приложению 1 к настоящему распоряжению.</w:t>
      </w:r>
    </w:p>
    <w:p w:rsidR="00232AC5" w:rsidRDefault="00232AC5" w:rsidP="00EB5792">
      <w:pPr>
        <w:spacing w:after="0" w:line="240" w:lineRule="auto"/>
        <w:ind w:firstLine="709"/>
        <w:jc w:val="both"/>
        <w:rPr>
          <w:rFonts w:ascii="Times New Roman" w:hAnsi="Times New Roman" w:cs="Times New Roman"/>
          <w:sz w:val="28"/>
        </w:rPr>
      </w:pPr>
    </w:p>
    <w:p w:rsidR="004E4321" w:rsidRDefault="004E4321" w:rsidP="00EB5792">
      <w:pPr>
        <w:spacing w:after="0" w:line="240" w:lineRule="auto"/>
        <w:ind w:firstLine="709"/>
        <w:jc w:val="both"/>
        <w:rPr>
          <w:rFonts w:ascii="Times New Roman" w:hAnsi="Times New Roman" w:cs="Times New Roman"/>
          <w:sz w:val="28"/>
        </w:rPr>
      </w:pPr>
    </w:p>
    <w:p w:rsidR="004E4321" w:rsidRPr="00D569AE" w:rsidRDefault="004E4321" w:rsidP="00EB5792">
      <w:pPr>
        <w:spacing w:after="0" w:line="240" w:lineRule="auto"/>
        <w:ind w:firstLine="709"/>
        <w:jc w:val="both"/>
        <w:rPr>
          <w:rFonts w:ascii="Times New Roman" w:hAnsi="Times New Roman" w:cs="Times New Roman"/>
          <w:sz w:val="28"/>
        </w:rPr>
      </w:pPr>
    </w:p>
    <w:p w:rsidR="00351246" w:rsidRPr="00351246" w:rsidRDefault="00351246" w:rsidP="00EB5792">
      <w:pPr>
        <w:tabs>
          <w:tab w:val="left" w:pos="0"/>
          <w:tab w:val="left" w:pos="851"/>
        </w:tabs>
        <w:spacing w:after="0" w:line="240" w:lineRule="auto"/>
        <w:ind w:firstLine="709"/>
        <w:jc w:val="both"/>
        <w:rPr>
          <w:rFonts w:ascii="Times New Roman" w:hAnsi="Times New Roman" w:cs="Times New Roman"/>
          <w:sz w:val="28"/>
          <w:szCs w:val="28"/>
        </w:rPr>
      </w:pPr>
    </w:p>
    <w:p w:rsidR="00616BD4" w:rsidRPr="001E564A" w:rsidRDefault="00616BD4" w:rsidP="00A775BC">
      <w:pPr>
        <w:pStyle w:val="a3"/>
        <w:tabs>
          <w:tab w:val="left" w:pos="0"/>
        </w:tabs>
        <w:spacing w:after="0" w:line="240" w:lineRule="auto"/>
        <w:ind w:left="0" w:firstLine="567"/>
        <w:jc w:val="both"/>
        <w:rPr>
          <w:rFonts w:ascii="Times New Roman" w:hAnsi="Times New Roman" w:cs="Times New Roman"/>
          <w:sz w:val="28"/>
          <w:szCs w:val="28"/>
        </w:rPr>
      </w:pPr>
    </w:p>
    <w:p w:rsidR="00616BD4" w:rsidRDefault="001249C3" w:rsidP="00616BD4">
      <w:pPr>
        <w:spacing w:after="0" w:line="240" w:lineRule="auto"/>
        <w:ind w:left="57"/>
        <w:rPr>
          <w:rFonts w:ascii="Times New Roman" w:hAnsi="Times New Roman" w:cs="Times New Roman"/>
          <w:b/>
          <w:sz w:val="28"/>
          <w:szCs w:val="28"/>
        </w:rPr>
      </w:pPr>
      <w:r w:rsidRPr="001E564A">
        <w:rPr>
          <w:rFonts w:ascii="Times New Roman" w:hAnsi="Times New Roman" w:cs="Times New Roman"/>
          <w:b/>
          <w:sz w:val="28"/>
          <w:szCs w:val="28"/>
        </w:rPr>
        <w:t>Глава Сабиновского сельского поселения</w:t>
      </w:r>
      <w:r w:rsidR="0035660C">
        <w:rPr>
          <w:rFonts w:ascii="Times New Roman" w:hAnsi="Times New Roman" w:cs="Times New Roman"/>
          <w:b/>
          <w:sz w:val="28"/>
          <w:szCs w:val="28"/>
        </w:rPr>
        <w:t xml:space="preserve">                      Н.А. </w:t>
      </w:r>
      <w:proofErr w:type="spellStart"/>
      <w:r w:rsidR="0035660C">
        <w:rPr>
          <w:rFonts w:ascii="Times New Roman" w:hAnsi="Times New Roman" w:cs="Times New Roman"/>
          <w:b/>
          <w:sz w:val="28"/>
          <w:szCs w:val="28"/>
        </w:rPr>
        <w:t>Олеськив</w:t>
      </w:r>
      <w:proofErr w:type="spellEnd"/>
    </w:p>
    <w:p w:rsidR="00351246" w:rsidRDefault="00351246" w:rsidP="00616BD4">
      <w:pPr>
        <w:spacing w:after="0" w:line="240" w:lineRule="auto"/>
        <w:ind w:left="57"/>
        <w:rPr>
          <w:rFonts w:ascii="Times New Roman" w:hAnsi="Times New Roman" w:cs="Times New Roman"/>
          <w:b/>
          <w:sz w:val="28"/>
          <w:szCs w:val="28"/>
        </w:rPr>
      </w:pPr>
    </w:p>
    <w:p w:rsidR="00351246" w:rsidRDefault="00351246" w:rsidP="00616BD4">
      <w:pPr>
        <w:spacing w:after="0" w:line="240" w:lineRule="auto"/>
        <w:ind w:left="57"/>
        <w:rPr>
          <w:rFonts w:ascii="Times New Roman" w:hAnsi="Times New Roman" w:cs="Times New Roman"/>
          <w:b/>
          <w:sz w:val="28"/>
          <w:szCs w:val="28"/>
        </w:rPr>
      </w:pPr>
    </w:p>
    <w:p w:rsidR="00351246" w:rsidRDefault="00351246" w:rsidP="00616BD4">
      <w:pPr>
        <w:spacing w:after="0" w:line="240" w:lineRule="auto"/>
        <w:ind w:left="57"/>
        <w:rPr>
          <w:rFonts w:ascii="Times New Roman" w:hAnsi="Times New Roman" w:cs="Times New Roman"/>
          <w:b/>
          <w:sz w:val="28"/>
          <w:szCs w:val="28"/>
        </w:rPr>
      </w:pPr>
    </w:p>
    <w:p w:rsidR="00351246" w:rsidRDefault="00351246" w:rsidP="00616BD4">
      <w:pPr>
        <w:spacing w:after="0" w:line="240" w:lineRule="auto"/>
        <w:ind w:left="57"/>
        <w:rPr>
          <w:rFonts w:ascii="Times New Roman" w:hAnsi="Times New Roman" w:cs="Times New Roman"/>
          <w:b/>
          <w:sz w:val="28"/>
          <w:szCs w:val="28"/>
        </w:rPr>
      </w:pPr>
    </w:p>
    <w:p w:rsidR="00351246" w:rsidRDefault="00351246" w:rsidP="00616BD4">
      <w:pPr>
        <w:spacing w:after="0" w:line="240" w:lineRule="auto"/>
        <w:ind w:left="57"/>
        <w:rPr>
          <w:rFonts w:ascii="Times New Roman" w:hAnsi="Times New Roman" w:cs="Times New Roman"/>
          <w:b/>
          <w:sz w:val="28"/>
          <w:szCs w:val="28"/>
        </w:rPr>
      </w:pPr>
    </w:p>
    <w:p w:rsidR="00616BD4" w:rsidRPr="001E564A" w:rsidRDefault="00616BD4" w:rsidP="00616BD4">
      <w:pPr>
        <w:spacing w:after="0" w:line="240" w:lineRule="auto"/>
        <w:ind w:left="57"/>
        <w:jc w:val="both"/>
        <w:rPr>
          <w:rFonts w:ascii="Times New Roman" w:hAnsi="Times New Roman" w:cs="Times New Roman"/>
          <w:sz w:val="28"/>
          <w:szCs w:val="28"/>
        </w:rPr>
      </w:pPr>
    </w:p>
    <w:p w:rsidR="00CC53F3"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lastRenderedPageBreak/>
        <w:t>Приложение 1</w:t>
      </w:r>
    </w:p>
    <w:p w:rsidR="00CC53F3"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t xml:space="preserve">к распоряжению </w:t>
      </w:r>
      <w:r w:rsidR="007C7F09">
        <w:rPr>
          <w:rFonts w:ascii="Times New Roman" w:hAnsi="Times New Roman" w:cs="Times New Roman"/>
          <w:sz w:val="28"/>
          <w:szCs w:val="28"/>
        </w:rPr>
        <w:t>главы</w:t>
      </w:r>
    </w:p>
    <w:p w:rsidR="00CC53F3"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t>Сабиновского сельского поселения</w:t>
      </w:r>
    </w:p>
    <w:p w:rsidR="00A775BC" w:rsidRPr="001E564A" w:rsidRDefault="00CC53F3" w:rsidP="00CC53F3">
      <w:pPr>
        <w:spacing w:after="0" w:line="240" w:lineRule="auto"/>
        <w:ind w:left="57"/>
        <w:jc w:val="right"/>
        <w:rPr>
          <w:rFonts w:ascii="Times New Roman" w:hAnsi="Times New Roman" w:cs="Times New Roman"/>
          <w:sz w:val="28"/>
          <w:szCs w:val="28"/>
        </w:rPr>
      </w:pPr>
      <w:r w:rsidRPr="001E564A">
        <w:rPr>
          <w:rFonts w:ascii="Times New Roman" w:hAnsi="Times New Roman" w:cs="Times New Roman"/>
          <w:sz w:val="28"/>
          <w:szCs w:val="28"/>
        </w:rPr>
        <w:t>от «</w:t>
      </w:r>
      <w:r w:rsidR="00B829C7">
        <w:rPr>
          <w:rFonts w:ascii="Times New Roman" w:hAnsi="Times New Roman" w:cs="Times New Roman"/>
          <w:sz w:val="28"/>
          <w:szCs w:val="28"/>
        </w:rPr>
        <w:t>3</w:t>
      </w:r>
      <w:r w:rsidR="004261A4">
        <w:rPr>
          <w:rFonts w:ascii="Times New Roman" w:hAnsi="Times New Roman" w:cs="Times New Roman"/>
          <w:sz w:val="28"/>
          <w:szCs w:val="28"/>
        </w:rPr>
        <w:t>1</w:t>
      </w:r>
      <w:r w:rsidRPr="001E564A">
        <w:rPr>
          <w:rFonts w:ascii="Times New Roman" w:hAnsi="Times New Roman" w:cs="Times New Roman"/>
          <w:sz w:val="28"/>
          <w:szCs w:val="28"/>
        </w:rPr>
        <w:t>»</w:t>
      </w:r>
      <w:r w:rsidR="009F7E7A">
        <w:rPr>
          <w:rFonts w:ascii="Times New Roman" w:hAnsi="Times New Roman" w:cs="Times New Roman"/>
          <w:sz w:val="28"/>
          <w:szCs w:val="28"/>
        </w:rPr>
        <w:t>января</w:t>
      </w:r>
      <w:r w:rsidR="007B03E9">
        <w:rPr>
          <w:rFonts w:ascii="Times New Roman" w:hAnsi="Times New Roman" w:cs="Times New Roman"/>
          <w:sz w:val="28"/>
          <w:szCs w:val="28"/>
          <w:u w:val="single"/>
        </w:rPr>
        <w:t xml:space="preserve"> </w:t>
      </w:r>
      <w:r w:rsidRPr="001E564A">
        <w:rPr>
          <w:rFonts w:ascii="Times New Roman" w:hAnsi="Times New Roman" w:cs="Times New Roman"/>
          <w:sz w:val="28"/>
          <w:szCs w:val="28"/>
        </w:rPr>
        <w:t>20</w:t>
      </w:r>
      <w:r w:rsidR="009F7E7A">
        <w:rPr>
          <w:rFonts w:ascii="Times New Roman" w:hAnsi="Times New Roman" w:cs="Times New Roman"/>
          <w:sz w:val="28"/>
          <w:szCs w:val="28"/>
        </w:rPr>
        <w:t>22</w:t>
      </w:r>
      <w:r w:rsidR="00C6622F">
        <w:rPr>
          <w:rFonts w:ascii="Times New Roman" w:hAnsi="Times New Roman" w:cs="Times New Roman"/>
          <w:sz w:val="28"/>
          <w:szCs w:val="28"/>
        </w:rPr>
        <w:t xml:space="preserve"> </w:t>
      </w:r>
      <w:r w:rsidRPr="001E564A">
        <w:rPr>
          <w:rFonts w:ascii="Times New Roman" w:hAnsi="Times New Roman" w:cs="Times New Roman"/>
          <w:sz w:val="28"/>
          <w:szCs w:val="28"/>
        </w:rPr>
        <w:t>г. №</w:t>
      </w:r>
      <w:r w:rsidR="009363B0">
        <w:rPr>
          <w:rFonts w:ascii="Times New Roman" w:hAnsi="Times New Roman" w:cs="Times New Roman"/>
          <w:sz w:val="28"/>
          <w:szCs w:val="28"/>
        </w:rPr>
        <w:t xml:space="preserve"> </w:t>
      </w:r>
      <w:r w:rsidR="004261A4">
        <w:rPr>
          <w:rFonts w:ascii="Times New Roman" w:hAnsi="Times New Roman" w:cs="Times New Roman"/>
          <w:sz w:val="28"/>
          <w:szCs w:val="28"/>
          <w:u w:val="single"/>
        </w:rPr>
        <w:t>4</w:t>
      </w:r>
    </w:p>
    <w:p w:rsidR="00A775BC" w:rsidRPr="001E564A" w:rsidRDefault="00A775BC" w:rsidP="00A775BC">
      <w:pPr>
        <w:spacing w:after="0" w:line="240" w:lineRule="auto"/>
        <w:ind w:left="57"/>
        <w:jc w:val="right"/>
        <w:rPr>
          <w:rFonts w:ascii="Times New Roman" w:hAnsi="Times New Roman" w:cs="Times New Roman"/>
          <w:sz w:val="28"/>
          <w:szCs w:val="28"/>
        </w:rPr>
      </w:pPr>
    </w:p>
    <w:p w:rsidR="00D004A1" w:rsidRPr="001E564A" w:rsidRDefault="00D004A1" w:rsidP="00A775BC">
      <w:pPr>
        <w:spacing w:after="0" w:line="240" w:lineRule="auto"/>
        <w:ind w:left="57"/>
        <w:jc w:val="right"/>
        <w:rPr>
          <w:rFonts w:ascii="Times New Roman" w:hAnsi="Times New Roman" w:cs="Times New Roman"/>
          <w:sz w:val="28"/>
          <w:szCs w:val="28"/>
        </w:rPr>
      </w:pPr>
    </w:p>
    <w:p w:rsidR="002E063D" w:rsidRPr="001E564A" w:rsidRDefault="00D004A1" w:rsidP="00D004A1">
      <w:pPr>
        <w:spacing w:after="0" w:line="240" w:lineRule="auto"/>
        <w:ind w:left="57"/>
        <w:jc w:val="center"/>
        <w:rPr>
          <w:rFonts w:ascii="Times New Roman" w:hAnsi="Times New Roman" w:cs="Times New Roman"/>
          <w:b/>
          <w:sz w:val="28"/>
          <w:szCs w:val="28"/>
        </w:rPr>
      </w:pPr>
      <w:r w:rsidRPr="001E564A">
        <w:rPr>
          <w:rFonts w:ascii="Times New Roman" w:hAnsi="Times New Roman" w:cs="Times New Roman"/>
          <w:b/>
          <w:sz w:val="28"/>
          <w:szCs w:val="28"/>
        </w:rPr>
        <w:t xml:space="preserve">Объем  сведений об объектах  реестра муниципального  имущества </w:t>
      </w:r>
      <w:r w:rsidR="005C7CB5" w:rsidRPr="001E564A">
        <w:rPr>
          <w:rFonts w:ascii="Times New Roman" w:hAnsi="Times New Roman" w:cs="Times New Roman"/>
          <w:b/>
          <w:sz w:val="28"/>
          <w:szCs w:val="28"/>
        </w:rPr>
        <w:t>Сабиновского сельского поселения</w:t>
      </w:r>
      <w:r w:rsidR="00884B54" w:rsidRPr="001E564A">
        <w:rPr>
          <w:rFonts w:ascii="Times New Roman" w:hAnsi="Times New Roman" w:cs="Times New Roman"/>
          <w:b/>
          <w:sz w:val="28"/>
          <w:szCs w:val="28"/>
        </w:rPr>
        <w:t xml:space="preserve">, подлежащих размещению на официальном сайте Администрации </w:t>
      </w:r>
      <w:r w:rsidR="005C7CB5" w:rsidRPr="001E564A">
        <w:rPr>
          <w:rFonts w:ascii="Times New Roman" w:hAnsi="Times New Roman" w:cs="Times New Roman"/>
          <w:b/>
          <w:sz w:val="28"/>
          <w:szCs w:val="28"/>
        </w:rPr>
        <w:t>Сабиновского сельского поселения</w:t>
      </w:r>
      <w:r w:rsidR="00884B54" w:rsidRPr="001E564A">
        <w:rPr>
          <w:rFonts w:ascii="Times New Roman" w:hAnsi="Times New Roman" w:cs="Times New Roman"/>
          <w:b/>
          <w:sz w:val="28"/>
          <w:szCs w:val="28"/>
        </w:rPr>
        <w:t xml:space="preserve"> в сети «Интернет»</w:t>
      </w:r>
    </w:p>
    <w:p w:rsidR="002E063D" w:rsidRPr="001E564A" w:rsidRDefault="002E063D" w:rsidP="00D004A1">
      <w:pPr>
        <w:spacing w:after="0" w:line="240" w:lineRule="auto"/>
        <w:ind w:left="57"/>
        <w:jc w:val="center"/>
        <w:rPr>
          <w:rFonts w:ascii="Times New Roman" w:hAnsi="Times New Roman" w:cs="Times New Roman"/>
          <w:sz w:val="28"/>
          <w:szCs w:val="28"/>
        </w:rPr>
      </w:pPr>
    </w:p>
    <w:p w:rsidR="002E063D" w:rsidRPr="001E564A" w:rsidRDefault="002E063D" w:rsidP="00A775BC">
      <w:pPr>
        <w:spacing w:after="0" w:line="240" w:lineRule="auto"/>
        <w:ind w:left="57"/>
        <w:jc w:val="right"/>
        <w:rPr>
          <w:rFonts w:ascii="Times New Roman" w:hAnsi="Times New Roman" w:cs="Times New Roman"/>
          <w:sz w:val="28"/>
          <w:szCs w:val="28"/>
        </w:rPr>
      </w:pPr>
    </w:p>
    <w:p w:rsidR="00045049" w:rsidRPr="00C6622F" w:rsidRDefault="00C202DA" w:rsidP="00616BD4">
      <w:pPr>
        <w:pStyle w:val="pj"/>
        <w:spacing w:before="0" w:beforeAutospacing="0" w:after="0" w:afterAutospacing="0"/>
        <w:ind w:left="57" w:right="57"/>
        <w:rPr>
          <w:sz w:val="28"/>
          <w:szCs w:val="28"/>
        </w:rPr>
      </w:pPr>
      <w:r w:rsidRPr="00C6622F">
        <w:rPr>
          <w:sz w:val="28"/>
          <w:szCs w:val="28"/>
        </w:rPr>
        <w:t>1</w:t>
      </w:r>
      <w:r w:rsidR="002E063D" w:rsidRPr="00C6622F">
        <w:rPr>
          <w:sz w:val="28"/>
          <w:szCs w:val="28"/>
        </w:rPr>
        <w:t xml:space="preserve">. </w:t>
      </w:r>
      <w:r w:rsidR="00486BF8" w:rsidRPr="00C6622F">
        <w:rPr>
          <w:rFonts w:cs="Arial"/>
          <w:sz w:val="28"/>
          <w:shd w:val="clear" w:color="auto" w:fill="FFFFFF"/>
        </w:rPr>
        <w:t xml:space="preserve">  </w:t>
      </w:r>
      <w:r w:rsidR="00106413" w:rsidRPr="00C6622F">
        <w:rPr>
          <w:rFonts w:cs="Arial"/>
          <w:sz w:val="28"/>
          <w:shd w:val="clear" w:color="auto" w:fill="FFFFFF"/>
        </w:rPr>
        <w:t>Сведения о муниципальном недвижимом имуществе, в том числе:</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наименование недвижимого имущества;</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адрес (местоположение) недвижимого имущества;</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кадастровый номер муниципального недвижимого имущества;</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площадь, протяженность и (или) иные параметры, характеризующие физические свойства недвижимого имущества</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 балансовой стоимости недвижимого имущества и начисленной амортизации (износе);</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 кадастровой стоимости недвижимого имущества;</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даты возникновения и прекращения права муниципальной собственности на недвижимое имущество;</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реквизиты документов - оснований возникновения (прекращения) права муниципальной собственности на недвижимое имущество;</w:t>
      </w:r>
    </w:p>
    <w:p w:rsidR="00045049" w:rsidRPr="00C6622F" w:rsidRDefault="00045049" w:rsidP="00045049">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 правообладателе муниципального недвижимого имущества;</w:t>
      </w:r>
    </w:p>
    <w:p w:rsidR="00EA4DFD" w:rsidRPr="00C6622F" w:rsidRDefault="00045049" w:rsidP="00EA4DFD">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2E063D" w:rsidRPr="00C6622F" w:rsidRDefault="002E063D" w:rsidP="00616BD4">
      <w:pPr>
        <w:pStyle w:val="pj"/>
        <w:spacing w:before="0" w:beforeAutospacing="0" w:after="0" w:afterAutospacing="0"/>
        <w:ind w:left="57" w:right="57"/>
        <w:rPr>
          <w:sz w:val="28"/>
          <w:szCs w:val="28"/>
        </w:rPr>
      </w:pPr>
    </w:p>
    <w:p w:rsidR="00025AEF" w:rsidRPr="00C6622F" w:rsidRDefault="002E5036" w:rsidP="002E5036">
      <w:pPr>
        <w:pStyle w:val="pj"/>
        <w:spacing w:before="0" w:beforeAutospacing="0" w:after="0" w:afterAutospacing="0"/>
        <w:ind w:left="57" w:right="57"/>
        <w:rPr>
          <w:rFonts w:cs="Arial"/>
          <w:sz w:val="28"/>
          <w:shd w:val="clear" w:color="auto" w:fill="FFFFFF"/>
        </w:rPr>
      </w:pPr>
      <w:r w:rsidRPr="00C6622F">
        <w:rPr>
          <w:rFonts w:cs="Arial"/>
          <w:sz w:val="28"/>
          <w:shd w:val="clear" w:color="auto" w:fill="FFFFFF"/>
        </w:rPr>
        <w:t>2. </w:t>
      </w:r>
      <w:r w:rsidR="0085458A" w:rsidRPr="00C6622F">
        <w:rPr>
          <w:rFonts w:cs="Arial"/>
          <w:sz w:val="28"/>
          <w:shd w:val="clear" w:color="auto" w:fill="FFFFFF"/>
        </w:rPr>
        <w:t>Сведения о муниципальном движимом и ином имуществе, не относящемся к недвижимым и движимым вещам, в том числе:</w:t>
      </w:r>
    </w:p>
    <w:p w:rsidR="00025AEF" w:rsidRPr="00C6622F" w:rsidRDefault="00025AEF" w:rsidP="00025AEF">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наименование движимого имущества;</w:t>
      </w:r>
    </w:p>
    <w:p w:rsidR="00025AEF" w:rsidRPr="00C6622F" w:rsidRDefault="00025AEF" w:rsidP="00025AEF">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 балансовой стоимости движимого имущества и начисленной амортизации (износе);</w:t>
      </w:r>
    </w:p>
    <w:p w:rsidR="00025AEF" w:rsidRPr="00C6622F" w:rsidRDefault="00025AEF" w:rsidP="00025AEF">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даты возникновения и прекращения права муниципальной собственности на движимое имущество;</w:t>
      </w:r>
    </w:p>
    <w:p w:rsidR="00025AEF" w:rsidRPr="00C6622F" w:rsidRDefault="00025AEF" w:rsidP="00025AEF">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реквизиты документов - оснований возникновения (прекращения) права муниципальной собственности на движимое имущество;</w:t>
      </w:r>
    </w:p>
    <w:p w:rsidR="00025AEF" w:rsidRPr="00C6622F" w:rsidRDefault="00025AEF" w:rsidP="00025AEF">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 правообладателе муниципального движимого имущества;</w:t>
      </w:r>
    </w:p>
    <w:p w:rsidR="0085458A" w:rsidRPr="00C6622F" w:rsidRDefault="00025AEF" w:rsidP="00025AEF">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r w:rsidR="00FA7534" w:rsidRPr="00C6622F">
        <w:rPr>
          <w:rFonts w:cs="Arial"/>
          <w:sz w:val="28"/>
        </w:rPr>
        <w:t>;</w:t>
      </w:r>
    </w:p>
    <w:p w:rsidR="00025AEF" w:rsidRPr="00C6622F" w:rsidRDefault="0085458A" w:rsidP="002E5036">
      <w:pPr>
        <w:pStyle w:val="pj"/>
        <w:spacing w:before="0" w:beforeAutospacing="0" w:after="0" w:afterAutospacing="0"/>
        <w:ind w:left="57" w:right="57"/>
        <w:rPr>
          <w:rFonts w:cs="Arial"/>
          <w:sz w:val="28"/>
          <w:shd w:val="clear" w:color="auto" w:fill="FFFFFF"/>
        </w:rPr>
      </w:pPr>
      <w:r w:rsidRPr="00C6622F">
        <w:rPr>
          <w:rFonts w:cs="Arial"/>
          <w:sz w:val="28"/>
          <w:shd w:val="clear" w:color="auto" w:fill="FFFFFF"/>
        </w:rPr>
        <w:t xml:space="preserve">- виде и наименовании </w:t>
      </w:r>
      <w:r w:rsidR="00016C45">
        <w:rPr>
          <w:rFonts w:cs="Arial"/>
          <w:sz w:val="28"/>
          <w:shd w:val="clear" w:color="auto" w:fill="FFFFFF"/>
        </w:rPr>
        <w:t>о</w:t>
      </w:r>
      <w:r w:rsidRPr="00C6622F">
        <w:rPr>
          <w:rFonts w:cs="Arial"/>
          <w:sz w:val="28"/>
          <w:shd w:val="clear" w:color="auto" w:fill="FFFFFF"/>
        </w:rPr>
        <w:t>бъекта имущественного права;</w:t>
      </w:r>
    </w:p>
    <w:p w:rsidR="00FA7534" w:rsidRPr="00C6622F" w:rsidRDefault="00FA7534" w:rsidP="002E5036">
      <w:pPr>
        <w:pStyle w:val="pj"/>
        <w:spacing w:before="0" w:beforeAutospacing="0" w:after="0" w:afterAutospacing="0"/>
        <w:ind w:left="57" w:right="57"/>
        <w:rPr>
          <w:rFonts w:cs="Arial"/>
          <w:sz w:val="28"/>
          <w:shd w:val="clear" w:color="auto" w:fill="FFFFFF"/>
        </w:rPr>
      </w:pPr>
      <w:proofErr w:type="gramStart"/>
      <w:r w:rsidRPr="00C6622F">
        <w:rPr>
          <w:rFonts w:cs="Arial"/>
          <w:sz w:val="28"/>
          <w:shd w:val="clear" w:color="auto" w:fill="FFFFFF"/>
        </w:rPr>
        <w:lastRenderedPageBreak/>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C6622F">
        <w:rPr>
          <w:rFonts w:cs="Arial"/>
          <w:sz w:val="28"/>
          <w:shd w:val="clear" w:color="auto" w:fill="FFFFFF"/>
        </w:rPr>
        <w:t xml:space="preserve"> государственного органа (организации), выдавшего документ;</w:t>
      </w:r>
    </w:p>
    <w:p w:rsidR="00FA7534" w:rsidRPr="00C6622F" w:rsidRDefault="00FA7534" w:rsidP="002E5036">
      <w:pPr>
        <w:pStyle w:val="pj"/>
        <w:spacing w:before="0" w:beforeAutospacing="0" w:after="0" w:afterAutospacing="0"/>
        <w:ind w:left="57" w:right="57"/>
        <w:rPr>
          <w:rFonts w:cs="Arial"/>
          <w:sz w:val="28"/>
          <w:shd w:val="clear" w:color="auto" w:fill="FFFFFF"/>
        </w:rPr>
      </w:pP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xml:space="preserve"> 3</w:t>
      </w:r>
      <w:r w:rsidR="00DE0E45" w:rsidRPr="00C6622F">
        <w:rPr>
          <w:rFonts w:cs="Arial"/>
          <w:sz w:val="28"/>
        </w:rPr>
        <w:t xml:space="preserve">. </w:t>
      </w:r>
      <w:proofErr w:type="gramStart"/>
      <w:r w:rsidR="00DE0E45" w:rsidRPr="00C6622F">
        <w:rPr>
          <w:rFonts w:cs="Arial"/>
          <w:sz w:val="28"/>
        </w:rPr>
        <w:t>С</w:t>
      </w:r>
      <w:r w:rsidRPr="00C6622F">
        <w:rPr>
          <w:rFonts w:cs="Arial"/>
          <w:sz w:val="28"/>
        </w:rPr>
        <w:t>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полное наименование и организационно-правовая форма юридического лица;</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адрес (местонахождение);</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основной государственный регистрационный номер и дата государственной регистрации;</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размер уставного фонда (для муниципальных унитарных предприятий);</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FA7534" w:rsidRPr="00C6622F" w:rsidRDefault="00FA7534" w:rsidP="00FA7534">
      <w:pPr>
        <w:pStyle w:val="formattext"/>
        <w:shd w:val="clear" w:color="auto" w:fill="FFFFFF"/>
        <w:spacing w:before="0" w:beforeAutospacing="0" w:after="0" w:afterAutospacing="0"/>
        <w:ind w:firstLine="480"/>
        <w:textAlignment w:val="baseline"/>
        <w:rPr>
          <w:rFonts w:cs="Arial"/>
          <w:sz w:val="28"/>
        </w:rPr>
      </w:pPr>
      <w:r w:rsidRPr="00C6622F">
        <w:rPr>
          <w:rFonts w:cs="Arial"/>
          <w:sz w:val="28"/>
        </w:rPr>
        <w:t>- среднесписочная численность работников (для муниципальных учреждений и муниципальных унитарных предприятий).</w:t>
      </w:r>
    </w:p>
    <w:p w:rsidR="00FA7534" w:rsidRPr="00C6622F" w:rsidRDefault="00FA7534" w:rsidP="002E5036">
      <w:pPr>
        <w:pStyle w:val="pj"/>
        <w:spacing w:before="0" w:beforeAutospacing="0" w:after="0" w:afterAutospacing="0"/>
        <w:ind w:left="57" w:right="57"/>
        <w:rPr>
          <w:rFonts w:cs="Arial"/>
          <w:sz w:val="28"/>
          <w:shd w:val="clear" w:color="auto" w:fill="FFFFFF"/>
        </w:rPr>
      </w:pPr>
    </w:p>
    <w:p w:rsidR="00FA7534" w:rsidRPr="00C6622F" w:rsidRDefault="00FA7534" w:rsidP="002E5036">
      <w:pPr>
        <w:pStyle w:val="pj"/>
        <w:spacing w:before="0" w:beforeAutospacing="0" w:after="0" w:afterAutospacing="0"/>
        <w:ind w:left="57" w:right="57"/>
        <w:rPr>
          <w:sz w:val="28"/>
          <w:szCs w:val="28"/>
        </w:rPr>
      </w:pPr>
    </w:p>
    <w:sectPr w:rsidR="00FA7534" w:rsidRPr="00C6622F" w:rsidSect="00720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038"/>
    <w:multiLevelType w:val="hybridMultilevel"/>
    <w:tmpl w:val="9B7A2F4C"/>
    <w:lvl w:ilvl="0" w:tplc="CA640E4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31431EFE"/>
    <w:multiLevelType w:val="hybridMultilevel"/>
    <w:tmpl w:val="67EA04B4"/>
    <w:lvl w:ilvl="0" w:tplc="54BE748A">
      <w:start w:val="1"/>
      <w:numFmt w:val="decimal"/>
      <w:lvlText w:val="%1."/>
      <w:lvlJc w:val="left"/>
      <w:pPr>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7F42BC"/>
    <w:multiLevelType w:val="hybridMultilevel"/>
    <w:tmpl w:val="0EE027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EC1BF2"/>
    <w:multiLevelType w:val="hybridMultilevel"/>
    <w:tmpl w:val="83C46AA0"/>
    <w:lvl w:ilvl="0" w:tplc="0419000F">
      <w:start w:val="1"/>
      <w:numFmt w:val="decimal"/>
      <w:lvlText w:val="%1."/>
      <w:lvlJc w:val="left"/>
      <w:pPr>
        <w:tabs>
          <w:tab w:val="num" w:pos="672"/>
        </w:tabs>
        <w:ind w:left="6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DCE"/>
    <w:rsid w:val="00016C45"/>
    <w:rsid w:val="00025AEF"/>
    <w:rsid w:val="00045049"/>
    <w:rsid w:val="000B3057"/>
    <w:rsid w:val="00106413"/>
    <w:rsid w:val="0012035A"/>
    <w:rsid w:val="001249C3"/>
    <w:rsid w:val="001E564A"/>
    <w:rsid w:val="00232707"/>
    <w:rsid w:val="00232AC5"/>
    <w:rsid w:val="0029335B"/>
    <w:rsid w:val="002E063D"/>
    <w:rsid w:val="002E5036"/>
    <w:rsid w:val="00315C28"/>
    <w:rsid w:val="00351246"/>
    <w:rsid w:val="003552F7"/>
    <w:rsid w:val="0035660C"/>
    <w:rsid w:val="00385987"/>
    <w:rsid w:val="003972A3"/>
    <w:rsid w:val="003A6E5F"/>
    <w:rsid w:val="003C74D4"/>
    <w:rsid w:val="003D7C30"/>
    <w:rsid w:val="00405984"/>
    <w:rsid w:val="004132E1"/>
    <w:rsid w:val="004202F9"/>
    <w:rsid w:val="004261A4"/>
    <w:rsid w:val="004351B0"/>
    <w:rsid w:val="00441488"/>
    <w:rsid w:val="00486BF8"/>
    <w:rsid w:val="004A1781"/>
    <w:rsid w:val="004D02D1"/>
    <w:rsid w:val="004D4EF9"/>
    <w:rsid w:val="004E4321"/>
    <w:rsid w:val="005676C8"/>
    <w:rsid w:val="005919E7"/>
    <w:rsid w:val="0059757E"/>
    <w:rsid w:val="005C7CB5"/>
    <w:rsid w:val="005E5CB1"/>
    <w:rsid w:val="005F40ED"/>
    <w:rsid w:val="006060EE"/>
    <w:rsid w:val="00610E3C"/>
    <w:rsid w:val="00616BD4"/>
    <w:rsid w:val="006E1313"/>
    <w:rsid w:val="006F2593"/>
    <w:rsid w:val="00713A03"/>
    <w:rsid w:val="00720EC2"/>
    <w:rsid w:val="0079101A"/>
    <w:rsid w:val="007B03E9"/>
    <w:rsid w:val="007B518D"/>
    <w:rsid w:val="007C7F09"/>
    <w:rsid w:val="00806B7B"/>
    <w:rsid w:val="00811786"/>
    <w:rsid w:val="00822D9E"/>
    <w:rsid w:val="0085458A"/>
    <w:rsid w:val="00884B54"/>
    <w:rsid w:val="009363B0"/>
    <w:rsid w:val="009D1FAB"/>
    <w:rsid w:val="009F7E7A"/>
    <w:rsid w:val="00A301CE"/>
    <w:rsid w:val="00A4388C"/>
    <w:rsid w:val="00A775BC"/>
    <w:rsid w:val="00B426FB"/>
    <w:rsid w:val="00B829C7"/>
    <w:rsid w:val="00C202DA"/>
    <w:rsid w:val="00C21D61"/>
    <w:rsid w:val="00C6622F"/>
    <w:rsid w:val="00C93869"/>
    <w:rsid w:val="00C96DCE"/>
    <w:rsid w:val="00CB5F40"/>
    <w:rsid w:val="00CC53F3"/>
    <w:rsid w:val="00D004A1"/>
    <w:rsid w:val="00D51F9B"/>
    <w:rsid w:val="00D569AE"/>
    <w:rsid w:val="00DE0E45"/>
    <w:rsid w:val="00E212D8"/>
    <w:rsid w:val="00E832C5"/>
    <w:rsid w:val="00EA4DFD"/>
    <w:rsid w:val="00EB5792"/>
    <w:rsid w:val="00EB5AD2"/>
    <w:rsid w:val="00EC6935"/>
    <w:rsid w:val="00EC745F"/>
    <w:rsid w:val="00F373B2"/>
    <w:rsid w:val="00F443FC"/>
    <w:rsid w:val="00FA7534"/>
    <w:rsid w:val="00FF1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BD4"/>
    <w:pPr>
      <w:ind w:left="720"/>
      <w:contextualSpacing/>
    </w:pPr>
  </w:style>
  <w:style w:type="paragraph" w:customStyle="1" w:styleId="pj">
    <w:name w:val="pj"/>
    <w:basedOn w:val="a"/>
    <w:rsid w:val="00616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450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483330">
      <w:bodyDiv w:val="1"/>
      <w:marLeft w:val="0"/>
      <w:marRight w:val="0"/>
      <w:marTop w:val="0"/>
      <w:marBottom w:val="0"/>
      <w:divBdr>
        <w:top w:val="none" w:sz="0" w:space="0" w:color="auto"/>
        <w:left w:val="none" w:sz="0" w:space="0" w:color="auto"/>
        <w:bottom w:val="none" w:sz="0" w:space="0" w:color="auto"/>
        <w:right w:val="none" w:sz="0" w:space="0" w:color="auto"/>
      </w:divBdr>
    </w:div>
    <w:div w:id="400298273">
      <w:bodyDiv w:val="1"/>
      <w:marLeft w:val="0"/>
      <w:marRight w:val="0"/>
      <w:marTop w:val="0"/>
      <w:marBottom w:val="0"/>
      <w:divBdr>
        <w:top w:val="none" w:sz="0" w:space="0" w:color="auto"/>
        <w:left w:val="none" w:sz="0" w:space="0" w:color="auto"/>
        <w:bottom w:val="none" w:sz="0" w:space="0" w:color="auto"/>
        <w:right w:val="none" w:sz="0" w:space="0" w:color="auto"/>
      </w:divBdr>
    </w:div>
    <w:div w:id="729576614">
      <w:bodyDiv w:val="1"/>
      <w:marLeft w:val="0"/>
      <w:marRight w:val="0"/>
      <w:marTop w:val="0"/>
      <w:marBottom w:val="0"/>
      <w:divBdr>
        <w:top w:val="none" w:sz="0" w:space="0" w:color="auto"/>
        <w:left w:val="none" w:sz="0" w:space="0" w:color="auto"/>
        <w:bottom w:val="none" w:sz="0" w:space="0" w:color="auto"/>
        <w:right w:val="none" w:sz="0" w:space="0" w:color="auto"/>
      </w:divBdr>
    </w:div>
    <w:div w:id="1270968229">
      <w:bodyDiv w:val="1"/>
      <w:marLeft w:val="0"/>
      <w:marRight w:val="0"/>
      <w:marTop w:val="0"/>
      <w:marBottom w:val="0"/>
      <w:divBdr>
        <w:top w:val="none" w:sz="0" w:space="0" w:color="auto"/>
        <w:left w:val="none" w:sz="0" w:space="0" w:color="auto"/>
        <w:bottom w:val="none" w:sz="0" w:space="0" w:color="auto"/>
        <w:right w:val="none" w:sz="0" w:space="0" w:color="auto"/>
      </w:divBdr>
    </w:div>
    <w:div w:id="15126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F816-AAB8-4735-809B-F23935A7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17</cp:revision>
  <cp:lastPrinted>2018-06-27T11:48:00Z</cp:lastPrinted>
  <dcterms:created xsi:type="dcterms:W3CDTF">2018-08-08T13:20:00Z</dcterms:created>
  <dcterms:modified xsi:type="dcterms:W3CDTF">2022-01-31T10:50:00Z</dcterms:modified>
</cp:coreProperties>
</file>