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19" w:rsidRDefault="00610C19" w:rsidP="00610C1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  </w:t>
      </w:r>
    </w:p>
    <w:p w:rsidR="00610C19" w:rsidRDefault="00610C19" w:rsidP="00610C1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10C19" w:rsidRDefault="00610C19" w:rsidP="00610C19">
      <w:pPr>
        <w:ind w:firstLine="72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10C19" w:rsidRDefault="00610C19" w:rsidP="00610C1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от 04.06.2019г. № 71</w:t>
      </w:r>
    </w:p>
    <w:p w:rsidR="00610C19" w:rsidRDefault="00610C19" w:rsidP="00610C19">
      <w:pPr>
        <w:ind w:firstLine="720"/>
        <w:jc w:val="right"/>
        <w:rPr>
          <w:sz w:val="28"/>
          <w:szCs w:val="28"/>
        </w:rPr>
      </w:pPr>
    </w:p>
    <w:p w:rsidR="00610C19" w:rsidRDefault="00610C19" w:rsidP="00610C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объектов, </w:t>
      </w:r>
    </w:p>
    <w:p w:rsidR="00610C19" w:rsidRDefault="00610C19" w:rsidP="00610C1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прилегающих территориях которых не допускается розничная продажа алкогольной продукции</w:t>
      </w:r>
    </w:p>
    <w:p w:rsidR="00610C19" w:rsidRDefault="00610C19" w:rsidP="00610C19">
      <w:pPr>
        <w:jc w:val="center"/>
        <w:rPr>
          <w:sz w:val="28"/>
          <w:szCs w:val="28"/>
        </w:rPr>
      </w:pPr>
    </w:p>
    <w:tbl>
      <w:tblPr>
        <w:tblW w:w="10800" w:type="dxa"/>
        <w:tblInd w:w="-972" w:type="dxa"/>
        <w:tblLayout w:type="fixed"/>
        <w:tblLook w:val="04A0"/>
      </w:tblPr>
      <w:tblGrid>
        <w:gridCol w:w="540"/>
        <w:gridCol w:w="2520"/>
        <w:gridCol w:w="3420"/>
        <w:gridCol w:w="2160"/>
        <w:gridCol w:w="2160"/>
      </w:tblGrid>
      <w:tr w:rsidR="00610C19" w:rsidTr="00610C19">
        <w:trPr>
          <w:trHeight w:val="1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схемы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Границы прилегающей территории</w:t>
            </w:r>
          </w:p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минимальное значение расстояния</w:t>
            </w:r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Сабиновское</w:t>
            </w:r>
            <w:proofErr w:type="spellEnd"/>
            <w:r>
              <w:rPr>
                <w:sz w:val="28"/>
                <w:szCs w:val="28"/>
              </w:rPr>
              <w:t xml:space="preserve"> Социально-культурное объединение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д.Сабиново</w:t>
            </w:r>
            <w:proofErr w:type="spellEnd"/>
            <w:r>
              <w:rPr>
                <w:sz w:val="28"/>
                <w:szCs w:val="28"/>
              </w:rPr>
              <w:t xml:space="preserve"> ул.Мичурина д.1а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с.Хозниково</w:t>
            </w:r>
            <w:proofErr w:type="spellEnd"/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ул.Лежневская,д.25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19" w:rsidRDefault="00610C1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1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19" w:rsidRDefault="00610C1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Сабиновский</w:t>
            </w:r>
            <w:proofErr w:type="spellEnd"/>
            <w:r>
              <w:rPr>
                <w:sz w:val="28"/>
                <w:szCs w:val="28"/>
              </w:rPr>
              <w:t xml:space="preserve"> ФАП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д.Сабиново</w:t>
            </w:r>
            <w:proofErr w:type="spellEnd"/>
            <w:r>
              <w:rPr>
                <w:sz w:val="28"/>
                <w:szCs w:val="28"/>
              </w:rPr>
              <w:t xml:space="preserve"> ул.Мичурина д.1 кв.1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Кукаринская</w:t>
            </w:r>
            <w:proofErr w:type="spell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д.21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Клуб Ивановского ЛПУМГ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д.24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 «Солнышко»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д.23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Спортивная площадка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сзади д.23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Кукаринский</w:t>
            </w:r>
            <w:proofErr w:type="spellEnd"/>
            <w:r>
              <w:rPr>
                <w:sz w:val="28"/>
                <w:szCs w:val="28"/>
              </w:rPr>
              <w:t xml:space="preserve"> ФАП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д.24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"Березка"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С.Хозниково</w:t>
            </w:r>
            <w:proofErr w:type="spellEnd"/>
            <w:r>
              <w:rPr>
                <w:sz w:val="28"/>
                <w:szCs w:val="28"/>
              </w:rPr>
              <w:t xml:space="preserve"> ул.Лежневская.д.25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Хозниковский</w:t>
            </w:r>
            <w:proofErr w:type="spellEnd"/>
            <w:r>
              <w:rPr>
                <w:sz w:val="28"/>
                <w:szCs w:val="28"/>
              </w:rPr>
              <w:t xml:space="preserve"> ФАП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С.Хозниково</w:t>
            </w:r>
            <w:proofErr w:type="spellEnd"/>
            <w:r>
              <w:rPr>
                <w:sz w:val="28"/>
                <w:szCs w:val="28"/>
              </w:rPr>
              <w:t xml:space="preserve"> ул.Лежневская.д.25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C19" w:rsidRDefault="00610C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Областное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Стационарное учреждение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обслуживания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color w:val="000000"/>
                <w:sz w:val="28"/>
                <w:szCs w:val="28"/>
              </w:rPr>
              <w:t>Хозниковский</w:t>
            </w:r>
            <w:proofErr w:type="spellEnd"/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психоневрологич</w:t>
            </w:r>
            <w:proofErr w:type="spellEnd"/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интернат»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0C19" w:rsidRDefault="00610C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С.Хозниково</w:t>
            </w:r>
            <w:proofErr w:type="spellEnd"/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</w:t>
            </w:r>
            <w:proofErr w:type="spellStart"/>
            <w:r>
              <w:rPr>
                <w:color w:val="000000"/>
                <w:sz w:val="28"/>
                <w:szCs w:val="28"/>
              </w:rPr>
              <w:t>Лежневская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социального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строений д. 2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</w:tc>
      </w:tr>
    </w:tbl>
    <w:p w:rsidR="00610C19" w:rsidRDefault="00610C19" w:rsidP="00610C19">
      <w:pPr>
        <w:rPr>
          <w:sz w:val="24"/>
          <w:szCs w:val="24"/>
        </w:rPr>
      </w:pPr>
    </w:p>
    <w:p w:rsidR="00610C19" w:rsidRDefault="00610C19" w:rsidP="00610C19"/>
    <w:p w:rsidR="00610C19" w:rsidRDefault="00610C19" w:rsidP="00610C19"/>
    <w:p w:rsidR="00610C19" w:rsidRDefault="00610C19" w:rsidP="00610C19">
      <w:r>
        <w:rPr>
          <w:noProof/>
        </w:rPr>
        <w:lastRenderedPageBreak/>
        <w:drawing>
          <wp:inline distT="0" distB="0" distL="0" distR="0">
            <wp:extent cx="5943600" cy="8401050"/>
            <wp:effectExtent l="19050" t="0" r="0" b="0"/>
            <wp:docPr id="1" name="Рисунок 1" descr="схема №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хема №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E84" w:rsidRDefault="00350E84"/>
    <w:sectPr w:rsidR="00350E84" w:rsidSect="00484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>
    <w:useFELayout/>
  </w:compat>
  <w:rsids>
    <w:rsidRoot w:val="00610C19"/>
    <w:rsid w:val="00350E84"/>
    <w:rsid w:val="00484D54"/>
    <w:rsid w:val="00610C19"/>
    <w:rsid w:val="00FC3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177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2019-06-06T08:59:00Z</dcterms:created>
  <dcterms:modified xsi:type="dcterms:W3CDTF">2019-06-06T08:59:00Z</dcterms:modified>
</cp:coreProperties>
</file>