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A4" w:rsidRPr="00A91725" w:rsidRDefault="00293EA4" w:rsidP="00293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725">
        <w:rPr>
          <w:rFonts w:ascii="Times New Roman" w:hAnsi="Times New Roman" w:cs="Times New Roman"/>
          <w:b/>
          <w:sz w:val="28"/>
          <w:szCs w:val="28"/>
        </w:rPr>
        <w:t>Администрация Сабиновского  сельского  поселения</w:t>
      </w:r>
    </w:p>
    <w:p w:rsidR="00293EA4" w:rsidRDefault="00293EA4" w:rsidP="00293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725"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</w:t>
      </w:r>
    </w:p>
    <w:p w:rsidR="00293EA4" w:rsidRPr="00A91725" w:rsidRDefault="00293EA4" w:rsidP="00293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725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293EA4" w:rsidRPr="00A91725" w:rsidRDefault="00293EA4" w:rsidP="00293EA4">
      <w:pPr>
        <w:rPr>
          <w:rFonts w:ascii="Times New Roman" w:hAnsi="Times New Roman" w:cs="Times New Roman"/>
          <w:b/>
          <w:sz w:val="28"/>
          <w:szCs w:val="28"/>
        </w:rPr>
      </w:pPr>
    </w:p>
    <w:p w:rsidR="00293EA4" w:rsidRPr="00A91725" w:rsidRDefault="00293EA4" w:rsidP="00293EA4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 w:rsidRPr="00A9172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93EA4" w:rsidRPr="00A91725" w:rsidRDefault="00293EA4" w:rsidP="00293EA4">
      <w:pPr>
        <w:rPr>
          <w:rFonts w:ascii="Times New Roman" w:hAnsi="Times New Roman" w:cs="Times New Roman"/>
          <w:sz w:val="28"/>
          <w:szCs w:val="20"/>
        </w:rPr>
      </w:pPr>
    </w:p>
    <w:p w:rsidR="00293EA4" w:rsidRPr="00293EA4" w:rsidRDefault="00293EA4" w:rsidP="00293EA4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A917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11.07. 2018г.</w:t>
      </w:r>
      <w:r w:rsidRPr="00A91725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Pr="00A91725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</w:t>
      </w:r>
      <w:r w:rsidRPr="00A91725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 xml:space="preserve"> 57</w:t>
      </w:r>
    </w:p>
    <w:p w:rsidR="00293EA4" w:rsidRPr="0029750D" w:rsidRDefault="00293EA4" w:rsidP="00293EA4">
      <w:pPr>
        <w:pStyle w:val="a3"/>
        <w:jc w:val="center"/>
        <w:rPr>
          <w:rFonts w:cs="Times New Roman"/>
          <w:b/>
          <w:sz w:val="20"/>
          <w:szCs w:val="20"/>
        </w:rPr>
      </w:pPr>
    </w:p>
    <w:p w:rsidR="00293EA4" w:rsidRPr="00735198" w:rsidRDefault="00293EA4" w:rsidP="00293EA4">
      <w:pPr>
        <w:pStyle w:val="a3"/>
        <w:jc w:val="center"/>
        <w:rPr>
          <w:b/>
          <w:szCs w:val="24"/>
        </w:rPr>
      </w:pPr>
      <w:r w:rsidRPr="00735198">
        <w:rPr>
          <w:b/>
          <w:szCs w:val="24"/>
        </w:rPr>
        <w:t xml:space="preserve"> О внесении изменений и дополнений в  административный  регламент по предоставлению муниципальной услуги </w:t>
      </w:r>
      <w:r>
        <w:rPr>
          <w:b/>
          <w:szCs w:val="24"/>
        </w:rPr>
        <w:t xml:space="preserve"> по выдаче</w:t>
      </w:r>
      <w:r w:rsidRPr="00735198">
        <w:rPr>
          <w:b/>
          <w:szCs w:val="24"/>
        </w:rPr>
        <w:t xml:space="preserve"> справок, выписок из похозяйственных книг   </w:t>
      </w:r>
    </w:p>
    <w:p w:rsidR="00293EA4" w:rsidRPr="00735198" w:rsidRDefault="00293EA4" w:rsidP="00293EA4">
      <w:pPr>
        <w:pStyle w:val="a3"/>
        <w:jc w:val="center"/>
        <w:rPr>
          <w:b/>
          <w:szCs w:val="24"/>
        </w:rPr>
      </w:pPr>
      <w:r w:rsidRPr="00735198">
        <w:rPr>
          <w:b/>
          <w:szCs w:val="24"/>
        </w:rPr>
        <w:t xml:space="preserve">Сабиновского сельского поселения», </w:t>
      </w:r>
    </w:p>
    <w:p w:rsidR="00293EA4" w:rsidRPr="00735198" w:rsidRDefault="00293EA4" w:rsidP="00293EA4">
      <w:pPr>
        <w:pStyle w:val="a3"/>
        <w:jc w:val="center"/>
        <w:rPr>
          <w:b/>
          <w:szCs w:val="24"/>
        </w:rPr>
      </w:pPr>
      <w:r w:rsidRPr="00735198">
        <w:rPr>
          <w:b/>
          <w:szCs w:val="24"/>
        </w:rPr>
        <w:t>утвержденный  постановлением  администрации  Сабиновского сельского поселения № 120 от 28.12.2010г.</w:t>
      </w:r>
    </w:p>
    <w:p w:rsidR="00293EA4" w:rsidRPr="00200FEC" w:rsidRDefault="00293EA4" w:rsidP="00293EA4">
      <w:pPr>
        <w:pStyle w:val="a3"/>
        <w:jc w:val="center"/>
        <w:rPr>
          <w:b/>
          <w:bCs/>
          <w:sz w:val="28"/>
          <w:szCs w:val="28"/>
        </w:rPr>
      </w:pPr>
    </w:p>
    <w:p w:rsidR="00293EA4" w:rsidRPr="00293EA4" w:rsidRDefault="00293EA4" w:rsidP="00293EA4">
      <w:pPr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AB7B28">
        <w:rPr>
          <w:rFonts w:ascii="Times New Roman" w:hAnsi="Times New Roman" w:cs="Times New Roman"/>
          <w:sz w:val="24"/>
          <w:szCs w:val="24"/>
        </w:rPr>
        <w:tab/>
      </w:r>
      <w:r w:rsidRPr="0073519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 №210-ФЗ «Об организации предоставления государственных и муниципальных услуг» </w:t>
      </w:r>
      <w:proofErr w:type="gramStart"/>
      <w:r w:rsidRPr="0073519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35198">
        <w:rPr>
          <w:rFonts w:ascii="Times New Roman" w:hAnsi="Times New Roman" w:cs="Times New Roman"/>
          <w:sz w:val="24"/>
          <w:szCs w:val="24"/>
        </w:rPr>
        <w:t xml:space="preserve">в ред. от 08.03.2015), учитывая </w:t>
      </w:r>
      <w:r w:rsidRPr="00735198">
        <w:rPr>
          <w:rFonts w:ascii="Times New Roman" w:hAnsi="Times New Roman" w:cs="Times New Roman"/>
          <w:spacing w:val="-8"/>
          <w:sz w:val="24"/>
          <w:szCs w:val="24"/>
        </w:rPr>
        <w:t xml:space="preserve">протест прокуратуры Лежневского района Ивановской области администрация Сабиновского сельского поселения постановляет: </w:t>
      </w:r>
    </w:p>
    <w:p w:rsidR="00293EA4" w:rsidRPr="00735198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  <w:r w:rsidRPr="00735198">
        <w:rPr>
          <w:rFonts w:ascii="Times New Roman" w:hAnsi="Times New Roman" w:cs="Times New Roman"/>
          <w:spacing w:val="-8"/>
          <w:sz w:val="24"/>
          <w:szCs w:val="24"/>
        </w:rPr>
        <w:t xml:space="preserve">1 .Внести изменения и дополнения  в  </w:t>
      </w:r>
      <w:r w:rsidRPr="00735198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735198">
        <w:rPr>
          <w:rFonts w:ascii="Times New Roman" w:hAnsi="Times New Roman" w:cs="Times New Roman"/>
          <w:bCs/>
          <w:sz w:val="24"/>
          <w:szCs w:val="24"/>
        </w:rPr>
        <w:t xml:space="preserve">  по предоставлению муниципальной услуги </w:t>
      </w:r>
      <w:r>
        <w:rPr>
          <w:rFonts w:ascii="Times New Roman" w:hAnsi="Times New Roman" w:cs="Times New Roman"/>
          <w:bCs/>
          <w:sz w:val="24"/>
          <w:szCs w:val="24"/>
        </w:rPr>
        <w:t>по в</w:t>
      </w:r>
      <w:r w:rsidRPr="00735198">
        <w:rPr>
          <w:rFonts w:ascii="Times New Roman" w:hAnsi="Times New Roman" w:cs="Times New Roman"/>
          <w:bCs/>
          <w:sz w:val="24"/>
          <w:szCs w:val="24"/>
        </w:rPr>
        <w:t>ыдач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735198">
        <w:rPr>
          <w:rFonts w:ascii="Times New Roman" w:hAnsi="Times New Roman" w:cs="Times New Roman"/>
          <w:bCs/>
          <w:sz w:val="24"/>
          <w:szCs w:val="24"/>
        </w:rPr>
        <w:t xml:space="preserve"> справок, выписок из  похозяйственных книг   Сабиновского сельского поселения»</w:t>
      </w:r>
      <w:proofErr w:type="gramStart"/>
      <w:r w:rsidRPr="00735198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735198">
        <w:rPr>
          <w:rFonts w:ascii="Times New Roman" w:hAnsi="Times New Roman" w:cs="Times New Roman"/>
          <w:bCs/>
          <w:sz w:val="24"/>
          <w:szCs w:val="24"/>
        </w:rPr>
        <w:t xml:space="preserve"> утвержденный постановлением администрации Сабиновского сельского поселения № 120 от 28.12.2010 г. (далее Регламент):</w:t>
      </w:r>
      <w:r w:rsidRPr="00735198">
        <w:rPr>
          <w:rFonts w:ascii="Times New Roman" w:hAnsi="Times New Roman" w:cs="Times New Roman"/>
          <w:sz w:val="24"/>
          <w:szCs w:val="24"/>
        </w:rPr>
        <w:tab/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- </w:t>
      </w:r>
      <w:r w:rsidRPr="00735198">
        <w:rPr>
          <w:rFonts w:ascii="Times New Roman" w:hAnsi="Times New Roman" w:cs="Times New Roman"/>
          <w:bCs/>
          <w:sz w:val="24"/>
          <w:szCs w:val="24"/>
        </w:rPr>
        <w:t xml:space="preserve">дополнить </w:t>
      </w:r>
      <w:r>
        <w:rPr>
          <w:rFonts w:ascii="Times New Roman" w:hAnsi="Times New Roman" w:cs="Times New Roman"/>
          <w:bCs/>
          <w:sz w:val="24"/>
          <w:szCs w:val="24"/>
        </w:rPr>
        <w:t>ра</w:t>
      </w:r>
      <w:r w:rsidRPr="00735198">
        <w:rPr>
          <w:rFonts w:ascii="Times New Roman" w:hAnsi="Times New Roman" w:cs="Times New Roman"/>
          <w:sz w:val="24"/>
          <w:szCs w:val="24"/>
        </w:rPr>
        <w:t xml:space="preserve">здел 2 «Требования к порядку предоставления муниципальной услуги» Регламента   пунктом </w:t>
      </w:r>
      <w:r w:rsidRPr="0073519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7351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: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/>
          <w:sz w:val="24"/>
          <w:szCs w:val="24"/>
        </w:rPr>
        <w:t>«2.</w:t>
      </w:r>
      <w:r>
        <w:rPr>
          <w:rFonts w:ascii="Times New Roman" w:hAnsi="Times New Roman"/>
          <w:sz w:val="24"/>
          <w:szCs w:val="24"/>
        </w:rPr>
        <w:t>6</w:t>
      </w:r>
      <w:r w:rsidRPr="00735198">
        <w:rPr>
          <w:rFonts w:ascii="Times New Roman" w:hAnsi="Times New Roman"/>
          <w:sz w:val="24"/>
          <w:szCs w:val="24"/>
        </w:rPr>
        <w:t>. Здание, в котором оказывается муниципальная услуга, должно быть оборудовано отдельным входом для свободного доступа Заявителей. Вход в здание оборудуется пандусом, расширенными проходами, обеспечивающими беспрепятственный доступ инвалидов, включая инвалидов-колясочников, в помещение для оказания муниципальной услуги»</w:t>
      </w:r>
      <w:r>
        <w:rPr>
          <w:rFonts w:ascii="Times New Roman" w:hAnsi="Times New Roman"/>
          <w:sz w:val="24"/>
          <w:szCs w:val="24"/>
        </w:rPr>
        <w:t>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пункт 5.1</w:t>
      </w:r>
      <w:r w:rsidRPr="00735198">
        <w:rPr>
          <w:rFonts w:ascii="Times New Roman" w:hAnsi="Times New Roman" w:cs="Times New Roman"/>
          <w:sz w:val="24"/>
          <w:szCs w:val="24"/>
        </w:rPr>
        <w:t xml:space="preserve"> раздел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5198">
        <w:rPr>
          <w:rFonts w:ascii="Times New Roman" w:hAnsi="Times New Roman" w:cs="Times New Roman"/>
          <w:sz w:val="24"/>
          <w:szCs w:val="24"/>
        </w:rPr>
        <w:t xml:space="preserve"> 5« Порядок обжалования действий (бездействия) и решений, осуществляемых (принимаемых) в ходе исполнения муниципальной услуги»  Регламента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Pr="00735198">
        <w:rPr>
          <w:rFonts w:ascii="Times New Roman" w:hAnsi="Times New Roman" w:cs="Times New Roman"/>
          <w:sz w:val="24"/>
          <w:szCs w:val="24"/>
        </w:rPr>
        <w:t>: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«5.1. Заявитель может обратиться с </w:t>
      </w:r>
      <w:proofErr w:type="gramStart"/>
      <w:r w:rsidRPr="00735198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735198">
        <w:rPr>
          <w:rFonts w:ascii="Times New Roman" w:hAnsi="Times New Roman" w:cs="Times New Roman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z w:val="24"/>
          <w:szCs w:val="24"/>
        </w:rPr>
        <w:t xml:space="preserve"> в следующих случаях</w:t>
      </w:r>
      <w:r w:rsidRPr="00735198">
        <w:rPr>
          <w:rFonts w:ascii="Times New Roman" w:hAnsi="Times New Roman" w:cs="Times New Roman"/>
          <w:sz w:val="24"/>
          <w:szCs w:val="24"/>
        </w:rPr>
        <w:t>: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-нарушение срока регистрации запроса о предоставлении  муниципальной услуги;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-нарушение срока предоставления  муниципальной услуги;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lastRenderedPageBreak/>
        <w:t>-требование у Заявителя документов, не предусмотренных нормативными правовыми актами Российской Федерации, Ивановской области, муниципальными правовыми актами для предоставления муниципальной услуги;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Ивановской области и  муниципальными правовыми актами для предоставления муниципальной услуги, у заявителя;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198">
        <w:rPr>
          <w:rFonts w:ascii="Times New Roman" w:hAnsi="Times New Roman" w:cs="Times New Roman"/>
          <w:sz w:val="24"/>
          <w:szCs w:val="24"/>
        </w:rPr>
        <w:t>-отказ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Ивановской области и  муниципальными правовыми актами;</w:t>
      </w:r>
      <w:proofErr w:type="gramEnd"/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 затребование у  заявителя платы за  предоставление муниципальной услуги;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 - отказ в исправлении допущенных опечаток и ошибок в документах, выданных в результате предоставления муниципальной услуги, либо нарушении установленного срока таких исправлений;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 приостановление предоставления муниципальной услуги, если основания приостановления не предусмотрены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735198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93EA4" w:rsidRPr="00735198" w:rsidRDefault="00293EA4" w:rsidP="00293E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 п.п.2.3.2. п. 2.3. раздела 2 «</w:t>
      </w:r>
      <w:r w:rsidRPr="00735198">
        <w:rPr>
          <w:rFonts w:ascii="Times New Roman" w:hAnsi="Times New Roman" w:cs="Times New Roman"/>
          <w:bCs/>
          <w:sz w:val="24"/>
          <w:szCs w:val="24"/>
        </w:rPr>
        <w:t>Требования к порядку предоставления муниципальной услуги» Регламента изложить в новой редакции:</w:t>
      </w:r>
    </w:p>
    <w:p w:rsidR="00293EA4" w:rsidRDefault="00293EA4" w:rsidP="00293E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198">
        <w:rPr>
          <w:rFonts w:ascii="Times New Roman" w:hAnsi="Times New Roman" w:cs="Times New Roman"/>
          <w:bCs/>
          <w:sz w:val="24"/>
          <w:szCs w:val="24"/>
        </w:rPr>
        <w:t xml:space="preserve"> «Телефон: 8-4932 34-60-75, 89303453765»;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п.п.3.1.3, 3.1.6 и 3.1.7 добавить слова «домовая книга»;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-по тексту Регламента вместо слов «Глава администрации» читать «Глава поселения»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соответствующем падеже</w:t>
      </w:r>
      <w:r w:rsidRPr="00735198">
        <w:rPr>
          <w:rFonts w:ascii="Times New Roman" w:hAnsi="Times New Roman" w:cs="Times New Roman"/>
          <w:sz w:val="24"/>
          <w:szCs w:val="24"/>
        </w:rPr>
        <w:t>.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198">
        <w:rPr>
          <w:rFonts w:ascii="Times New Roman" w:hAnsi="Times New Roman" w:cs="Times New Roman"/>
          <w:sz w:val="24"/>
          <w:szCs w:val="24"/>
        </w:rPr>
        <w:t>Постановление обнародовать в установленном порядке и разместить на официальном сайте администрации Сабиновского сельского поселения в сети Интернет.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198">
        <w:rPr>
          <w:rFonts w:ascii="Times New Roman" w:hAnsi="Times New Roman" w:cs="Times New Roman"/>
          <w:sz w:val="24"/>
          <w:szCs w:val="24"/>
        </w:rPr>
        <w:t>Постановление вступает в силу с момента обнародования.</w:t>
      </w: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3EA4" w:rsidRPr="00735198" w:rsidRDefault="00293EA4" w:rsidP="00293EA4">
      <w:pPr>
        <w:jc w:val="both"/>
        <w:rPr>
          <w:rFonts w:ascii="Times New Roman" w:hAnsi="Times New Roman" w:cs="Times New Roman"/>
          <w:sz w:val="24"/>
          <w:szCs w:val="24"/>
        </w:rPr>
      </w:pPr>
      <w:r w:rsidRPr="00735198">
        <w:rPr>
          <w:rFonts w:ascii="Times New Roman" w:hAnsi="Times New Roman" w:cs="Times New Roman"/>
          <w:sz w:val="24"/>
          <w:szCs w:val="24"/>
        </w:rPr>
        <w:t xml:space="preserve">Глава Сабиновского сельского поселения:                                  </w:t>
      </w:r>
      <w:proofErr w:type="spellStart"/>
      <w:r w:rsidRPr="00735198">
        <w:rPr>
          <w:rFonts w:ascii="Times New Roman" w:hAnsi="Times New Roman" w:cs="Times New Roman"/>
          <w:sz w:val="24"/>
          <w:szCs w:val="24"/>
        </w:rPr>
        <w:t>Лапочкина</w:t>
      </w:r>
      <w:proofErr w:type="spellEnd"/>
      <w:r w:rsidRPr="00735198">
        <w:rPr>
          <w:rFonts w:ascii="Times New Roman" w:hAnsi="Times New Roman" w:cs="Times New Roman"/>
          <w:sz w:val="24"/>
          <w:szCs w:val="24"/>
        </w:rPr>
        <w:t xml:space="preserve"> О.Г.</w:t>
      </w:r>
    </w:p>
    <w:p w:rsidR="00293EA4" w:rsidRPr="00735198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>
      <w:pPr>
        <w:rPr>
          <w:rFonts w:ascii="Times New Roman" w:hAnsi="Times New Roman" w:cs="Times New Roman"/>
          <w:bCs/>
          <w:sz w:val="24"/>
          <w:szCs w:val="24"/>
        </w:rPr>
      </w:pPr>
    </w:p>
    <w:p w:rsidR="00293EA4" w:rsidRDefault="00293EA4" w:rsidP="00293EA4"/>
    <w:p w:rsidR="00293EA4" w:rsidRDefault="00293EA4" w:rsidP="00293E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EA4" w:rsidRDefault="00293EA4" w:rsidP="00293E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C16" w:rsidRDefault="00DA5C16"/>
    <w:sectPr w:rsidR="00DA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EA4"/>
    <w:rsid w:val="00293EA4"/>
    <w:rsid w:val="00DA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93EA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2018-11-29T07:44:00Z</dcterms:created>
  <dcterms:modified xsi:type="dcterms:W3CDTF">2018-11-29T07:45:00Z</dcterms:modified>
</cp:coreProperties>
</file>