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3FAB" w14:textId="77777777" w:rsidR="00945FD1" w:rsidRDefault="00945FD1" w:rsidP="00945F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САБИНОВСКОГО</w:t>
      </w:r>
      <w:proofErr w:type="gramEnd"/>
    </w:p>
    <w:p w14:paraId="457E5EFC" w14:textId="77777777" w:rsidR="00945FD1" w:rsidRDefault="00945FD1" w:rsidP="0094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>ПОСЕЛЕНИЯ  ЛЕЖНЕВСКОГО</w:t>
      </w:r>
      <w:proofErr w:type="gramEnd"/>
      <w:r>
        <w:rPr>
          <w:b/>
          <w:sz w:val="28"/>
          <w:szCs w:val="28"/>
        </w:rPr>
        <w:t xml:space="preserve"> </w:t>
      </w:r>
    </w:p>
    <w:p w14:paraId="1C0EB78D" w14:textId="77777777" w:rsidR="00945FD1" w:rsidRDefault="00945FD1" w:rsidP="0094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ИВАНОВСКОЙ ОБЛАСТИ</w:t>
      </w:r>
    </w:p>
    <w:p w14:paraId="7BA45311" w14:textId="77777777" w:rsidR="00945FD1" w:rsidRDefault="00945FD1" w:rsidP="00945FD1">
      <w:pPr>
        <w:jc w:val="center"/>
        <w:rPr>
          <w:b/>
          <w:sz w:val="24"/>
          <w:szCs w:val="24"/>
        </w:rPr>
      </w:pPr>
    </w:p>
    <w:p w14:paraId="6A13B1E1" w14:textId="77777777" w:rsidR="00945FD1" w:rsidRDefault="00945FD1" w:rsidP="00945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09BE493" w14:textId="77777777" w:rsidR="00945FD1" w:rsidRDefault="00945FD1" w:rsidP="00945FD1">
      <w:pPr>
        <w:rPr>
          <w:b/>
          <w:sz w:val="24"/>
          <w:szCs w:val="24"/>
        </w:rPr>
      </w:pPr>
    </w:p>
    <w:p w14:paraId="479C9B17" w14:textId="77777777" w:rsidR="00945FD1" w:rsidRPr="00945FD1" w:rsidRDefault="00945FD1" w:rsidP="00945F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06.06.  2018г.                                                                                               №47</w:t>
      </w:r>
    </w:p>
    <w:p w14:paraId="5DF6AA54" w14:textId="77777777" w:rsidR="00945FD1" w:rsidRDefault="00945FD1" w:rsidP="00945F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цены  и</w:t>
      </w:r>
      <w:proofErr w:type="gramEnd"/>
      <w:r>
        <w:rPr>
          <w:sz w:val="28"/>
          <w:szCs w:val="28"/>
        </w:rPr>
        <w:t xml:space="preserve"> нормативов затрат,</w:t>
      </w:r>
    </w:p>
    <w:p w14:paraId="5AF144B6" w14:textId="77777777" w:rsidR="00945FD1" w:rsidRDefault="00945FD1" w:rsidP="00945F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  непосредственно</w:t>
      </w:r>
      <w:proofErr w:type="gramEnd"/>
      <w:r>
        <w:rPr>
          <w:sz w:val="28"/>
          <w:szCs w:val="28"/>
        </w:rPr>
        <w:t xml:space="preserve">  связаны с выращиванием</w:t>
      </w:r>
    </w:p>
    <w:p w14:paraId="74E5DF0B" w14:textId="77777777" w:rsidR="00945FD1" w:rsidRDefault="00945FD1" w:rsidP="00945FD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деревьев и кустарников, а также уходом за ними</w:t>
      </w:r>
    </w:p>
    <w:p w14:paraId="31AA9C89" w14:textId="77777777" w:rsidR="00945FD1" w:rsidRDefault="00945FD1" w:rsidP="00945FD1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возраста уничтоженных или поврежденных».</w:t>
      </w:r>
    </w:p>
    <w:p w14:paraId="79441134" w14:textId="77777777" w:rsidR="00945FD1" w:rsidRDefault="00945FD1" w:rsidP="00945FD1">
      <w:pPr>
        <w:rPr>
          <w:sz w:val="28"/>
          <w:szCs w:val="28"/>
        </w:rPr>
      </w:pPr>
    </w:p>
    <w:p w14:paraId="4354E523" w14:textId="77777777" w:rsidR="00945FD1" w:rsidRDefault="00945FD1" w:rsidP="00945FD1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ст.13 Федерального закона от 10.01.2002 №7-ФЗ «Об охране окружающей среды», п.2 ст.261 «Гражданского кодекса Российской Федерации (часть1)» от 30.11.1994 №51-ФЗ с п.13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№3к Постановлению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273 «Об исчислении размера вреда, причиненного лесам вследствие  нарушения  лесного законодательства», ст.33 Федерального закона от 25.10.2001 № 137-ФЗ («О введении в действие Земельного кодекса Российской Федерации»  Администрация </w:t>
      </w:r>
      <w:proofErr w:type="spellStart"/>
      <w:r>
        <w:rPr>
          <w:sz w:val="28"/>
          <w:szCs w:val="28"/>
        </w:rPr>
        <w:t>Сабиновского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2AE74343" w14:textId="77777777" w:rsidR="00945FD1" w:rsidRDefault="00945FD1" w:rsidP="00945FD1">
      <w:pPr>
        <w:rPr>
          <w:sz w:val="28"/>
          <w:szCs w:val="28"/>
        </w:rPr>
      </w:pPr>
    </w:p>
    <w:p w14:paraId="050C2920" w14:textId="77777777" w:rsidR="00945FD1" w:rsidRDefault="00945FD1" w:rsidP="00945FD1">
      <w:pPr>
        <w:rPr>
          <w:sz w:val="28"/>
          <w:szCs w:val="28"/>
        </w:rPr>
      </w:pPr>
      <w:r>
        <w:rPr>
          <w:sz w:val="28"/>
          <w:szCs w:val="28"/>
        </w:rPr>
        <w:t>ПОСТАНОВЛЯЕТ;</w:t>
      </w:r>
    </w:p>
    <w:p w14:paraId="3E92648D" w14:textId="77777777" w:rsidR="00945FD1" w:rsidRDefault="00945FD1" w:rsidP="00945FD1">
      <w:pPr>
        <w:rPr>
          <w:sz w:val="28"/>
          <w:szCs w:val="28"/>
        </w:rPr>
      </w:pPr>
      <w:r>
        <w:rPr>
          <w:sz w:val="28"/>
          <w:szCs w:val="28"/>
        </w:rPr>
        <w:t xml:space="preserve">1. Установить следующие цены и нормативы затрат, которые непосредственно связаны с выращиванием деревьев и кустарников, а также с уходом за ними до возраста уничтоженных  или поврежденных, которые произрастают на землях, находящихся в муниципальной собственности, а </w:t>
      </w:r>
      <w:r>
        <w:rPr>
          <w:sz w:val="28"/>
          <w:szCs w:val="28"/>
        </w:rPr>
        <w:lastRenderedPageBreak/>
        <w:t>также на земельных участках, государственная собственность на которые не разграничена (Приложение №1,2 и 3).</w:t>
      </w:r>
    </w:p>
    <w:p w14:paraId="11284A58" w14:textId="77777777" w:rsidR="00945FD1" w:rsidRDefault="00945FD1" w:rsidP="00945FD1">
      <w:pPr>
        <w:rPr>
          <w:sz w:val="28"/>
          <w:szCs w:val="28"/>
        </w:rPr>
      </w:pPr>
      <w:r>
        <w:rPr>
          <w:sz w:val="28"/>
          <w:szCs w:val="28"/>
        </w:rPr>
        <w:t xml:space="preserve">    Норматив для исчисления установлен, исходя  из экологической  ценности категории земель  произрастания:  для  деревьев в  кубическом объеме дерева в метрах и диаметра  ствола  дерева  на высоте </w:t>
      </w:r>
      <w:smartTag w:uri="urn:schemas-microsoft-com:office:smarttags" w:element="metricconverter">
        <w:smartTagPr>
          <w:attr w:name="ProductID" w:val="1,3 метра"/>
        </w:smartTagPr>
        <w:r>
          <w:rPr>
            <w:sz w:val="28"/>
            <w:szCs w:val="28"/>
          </w:rPr>
          <w:t>1,3 метра</w:t>
        </w:r>
      </w:smartTag>
      <w:r>
        <w:rPr>
          <w:sz w:val="28"/>
          <w:szCs w:val="28"/>
        </w:rPr>
        <w:t xml:space="preserve">  (для  хвойных  пород  до 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  и более, для  лиственных  пород  до </w:t>
      </w:r>
      <w:smartTag w:uri="urn:schemas-microsoft-com:office:smarttags" w:element="metricconverter">
        <w:smartTagPr>
          <w:attr w:name="ProductID" w:val="16 см"/>
        </w:smartTagPr>
        <w:r>
          <w:rPr>
            <w:sz w:val="28"/>
            <w:szCs w:val="28"/>
          </w:rPr>
          <w:t>16 см</w:t>
        </w:r>
      </w:smartTag>
      <w:r>
        <w:rPr>
          <w:sz w:val="28"/>
          <w:szCs w:val="28"/>
        </w:rPr>
        <w:t xml:space="preserve"> и более), для кустарников  за  каждый  уничтоженный или поврежденный  экземпляр.</w:t>
      </w:r>
    </w:p>
    <w:p w14:paraId="51B8D2A2" w14:textId="77777777" w:rsidR="00945FD1" w:rsidRDefault="00945FD1" w:rsidP="00945FD1">
      <w:pPr>
        <w:rPr>
          <w:sz w:val="28"/>
          <w:szCs w:val="28"/>
        </w:rPr>
      </w:pPr>
      <w:r>
        <w:rPr>
          <w:sz w:val="28"/>
          <w:szCs w:val="28"/>
        </w:rPr>
        <w:t>2. Настоящее  постановление  вступает в силу с момента его  официального  опубликования.</w:t>
      </w:r>
    </w:p>
    <w:p w14:paraId="3A756153" w14:textId="77777777" w:rsidR="00945FD1" w:rsidRDefault="00945FD1" w:rsidP="00945FD1">
      <w:pPr>
        <w:rPr>
          <w:sz w:val="28"/>
          <w:szCs w:val="28"/>
        </w:rPr>
      </w:pPr>
    </w:p>
    <w:p w14:paraId="44238A23" w14:textId="77777777" w:rsidR="00945FD1" w:rsidRDefault="00945FD1" w:rsidP="00945FD1">
      <w:pPr>
        <w:rPr>
          <w:sz w:val="28"/>
          <w:szCs w:val="28"/>
        </w:rPr>
      </w:pPr>
    </w:p>
    <w:p w14:paraId="22774A84" w14:textId="77777777" w:rsidR="00945FD1" w:rsidRDefault="00945FD1" w:rsidP="00945FD1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Сабиновского</w:t>
      </w:r>
      <w:proofErr w:type="spellEnd"/>
      <w:r>
        <w:rPr>
          <w:sz w:val="28"/>
          <w:szCs w:val="28"/>
        </w:rPr>
        <w:t xml:space="preserve"> </w:t>
      </w:r>
    </w:p>
    <w:p w14:paraId="55726FB6" w14:textId="77777777" w:rsidR="00945FD1" w:rsidRDefault="00945FD1" w:rsidP="00945FD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</w:t>
      </w:r>
      <w:proofErr w:type="spellStart"/>
      <w:r>
        <w:rPr>
          <w:sz w:val="28"/>
          <w:szCs w:val="28"/>
        </w:rPr>
        <w:t>О.Г.Лапочкина</w:t>
      </w:r>
      <w:proofErr w:type="spellEnd"/>
    </w:p>
    <w:p w14:paraId="22347714" w14:textId="77777777" w:rsidR="00945FD1" w:rsidRDefault="00945FD1" w:rsidP="00945FD1">
      <w:pPr>
        <w:rPr>
          <w:sz w:val="28"/>
          <w:szCs w:val="28"/>
        </w:rPr>
      </w:pPr>
    </w:p>
    <w:p w14:paraId="51C90B90" w14:textId="77777777" w:rsidR="00945FD1" w:rsidRDefault="00945FD1" w:rsidP="00945FD1">
      <w:pPr>
        <w:rPr>
          <w:sz w:val="28"/>
          <w:szCs w:val="28"/>
        </w:rPr>
      </w:pPr>
    </w:p>
    <w:p w14:paraId="28CD703A" w14:textId="77777777" w:rsidR="00945FD1" w:rsidRDefault="00945FD1" w:rsidP="00945FD1">
      <w:pPr>
        <w:rPr>
          <w:sz w:val="28"/>
          <w:szCs w:val="28"/>
        </w:rPr>
      </w:pPr>
    </w:p>
    <w:p w14:paraId="6C571D89" w14:textId="77777777" w:rsidR="00945FD1" w:rsidRDefault="00945FD1" w:rsidP="00945FD1">
      <w:pPr>
        <w:rPr>
          <w:sz w:val="28"/>
          <w:szCs w:val="28"/>
        </w:rPr>
      </w:pPr>
    </w:p>
    <w:p w14:paraId="65150103" w14:textId="77777777" w:rsidR="00945FD1" w:rsidRDefault="00945FD1" w:rsidP="00945FD1">
      <w:pPr>
        <w:rPr>
          <w:sz w:val="28"/>
          <w:szCs w:val="28"/>
        </w:rPr>
      </w:pPr>
    </w:p>
    <w:p w14:paraId="71D4ADD3" w14:textId="77777777" w:rsidR="00945FD1" w:rsidRDefault="00945FD1" w:rsidP="00945FD1">
      <w:pPr>
        <w:rPr>
          <w:sz w:val="28"/>
          <w:szCs w:val="28"/>
        </w:rPr>
      </w:pPr>
    </w:p>
    <w:p w14:paraId="071D5A69" w14:textId="77777777" w:rsidR="00945FD1" w:rsidRDefault="00945FD1" w:rsidP="00945FD1">
      <w:pPr>
        <w:rPr>
          <w:sz w:val="28"/>
          <w:szCs w:val="28"/>
        </w:rPr>
      </w:pPr>
    </w:p>
    <w:p w14:paraId="0C223135" w14:textId="77777777" w:rsidR="00945FD1" w:rsidRDefault="00945FD1" w:rsidP="00945FD1">
      <w:pPr>
        <w:rPr>
          <w:sz w:val="28"/>
          <w:szCs w:val="28"/>
        </w:rPr>
      </w:pPr>
    </w:p>
    <w:p w14:paraId="16C68789" w14:textId="77777777" w:rsidR="00945FD1" w:rsidRDefault="00945FD1" w:rsidP="00945FD1">
      <w:pPr>
        <w:rPr>
          <w:sz w:val="28"/>
          <w:szCs w:val="28"/>
        </w:rPr>
      </w:pPr>
    </w:p>
    <w:p w14:paraId="594A5EF8" w14:textId="77777777" w:rsidR="00945FD1" w:rsidRDefault="00945FD1" w:rsidP="00945FD1">
      <w:pPr>
        <w:rPr>
          <w:sz w:val="28"/>
          <w:szCs w:val="28"/>
        </w:rPr>
      </w:pPr>
    </w:p>
    <w:p w14:paraId="152A45E2" w14:textId="77777777" w:rsidR="00945FD1" w:rsidRDefault="00945FD1" w:rsidP="00945FD1">
      <w:pPr>
        <w:rPr>
          <w:sz w:val="28"/>
          <w:szCs w:val="28"/>
        </w:rPr>
      </w:pPr>
    </w:p>
    <w:p w14:paraId="11C7B743" w14:textId="77777777" w:rsidR="00945FD1" w:rsidRDefault="00945FD1" w:rsidP="00945FD1">
      <w:pPr>
        <w:rPr>
          <w:sz w:val="28"/>
          <w:szCs w:val="28"/>
        </w:rPr>
      </w:pPr>
    </w:p>
    <w:p w14:paraId="35CE35BF" w14:textId="77777777" w:rsidR="00945FD1" w:rsidRDefault="00945FD1" w:rsidP="00945FD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3335"/>
        <w:gridCol w:w="4297"/>
      </w:tblGrid>
      <w:tr w:rsidR="00945FD1" w14:paraId="18A1C75F" w14:textId="77777777" w:rsidTr="00945F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0E6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                                           </w:t>
            </w:r>
            <w:r>
              <w:rPr>
                <w:sz w:val="20"/>
                <w:szCs w:val="20"/>
              </w:rPr>
              <w:t xml:space="preserve"> Приложение  №1 – деревья  хвойных пород</w:t>
            </w:r>
          </w:p>
          <w:p w14:paraId="24598075" w14:textId="77777777" w:rsidR="00945FD1" w:rsidRDefault="00945FD1">
            <w:pPr>
              <w:rPr>
                <w:sz w:val="20"/>
                <w:szCs w:val="20"/>
              </w:rPr>
            </w:pPr>
          </w:p>
        </w:tc>
      </w:tr>
      <w:tr w:rsidR="00945FD1" w14:paraId="4360A3B4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A33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5354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(руб.) за кубометр деревьев хвойных пород 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0"/>
                  <w:szCs w:val="20"/>
                </w:rPr>
                <w:t>12 см</w:t>
              </w:r>
            </w:smartTag>
            <w:r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9E52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(руб.) за кубометр деревьев хвойных пород не достигших диаметра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0"/>
                  <w:szCs w:val="20"/>
                </w:rPr>
                <w:t>12 см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945FD1" w14:paraId="5039CEEC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0A27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Деревья, заготовка древесины которых не допускается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B3C" w14:textId="77777777" w:rsidR="00945FD1" w:rsidRDefault="0094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5BA63" w14:textId="77777777" w:rsidR="00945FD1" w:rsidRDefault="00945FD1">
            <w:pPr>
              <w:rPr>
                <w:sz w:val="20"/>
                <w:szCs w:val="20"/>
              </w:rPr>
            </w:pPr>
            <w:r>
              <w:t xml:space="preserve">              </w:t>
            </w:r>
            <w:r>
              <w:rPr>
                <w:sz w:val="20"/>
                <w:szCs w:val="20"/>
              </w:rPr>
              <w:t>11200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66C" w14:textId="77777777" w:rsidR="00945FD1" w:rsidRDefault="0094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4F863" w14:textId="77777777" w:rsidR="00945FD1" w:rsidRDefault="00945FD1">
            <w:pPr>
              <w:rPr>
                <w:sz w:val="20"/>
                <w:szCs w:val="20"/>
              </w:rPr>
            </w:pPr>
            <w:r>
              <w:t xml:space="preserve">                          </w:t>
            </w:r>
            <w:r>
              <w:rPr>
                <w:sz w:val="20"/>
                <w:szCs w:val="20"/>
              </w:rPr>
              <w:t>9800</w:t>
            </w:r>
          </w:p>
        </w:tc>
      </w:tr>
      <w:tr w:rsidR="00945FD1" w14:paraId="05543BF0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0F39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Сосна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CF3C" w14:textId="77777777" w:rsidR="00945FD1" w:rsidRDefault="00945FD1">
            <w:pPr>
              <w:rPr>
                <w:sz w:val="20"/>
                <w:szCs w:val="20"/>
              </w:rPr>
            </w:pPr>
            <w:r>
              <w:t xml:space="preserve">              </w:t>
            </w:r>
            <w:r>
              <w:rPr>
                <w:sz w:val="20"/>
                <w:szCs w:val="20"/>
              </w:rPr>
              <w:t>2800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D5E4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1900</w:t>
            </w:r>
          </w:p>
        </w:tc>
      </w:tr>
      <w:tr w:rsidR="00945FD1" w14:paraId="50509AE6" w14:textId="77777777" w:rsidTr="00945FD1">
        <w:trPr>
          <w:trHeight w:val="2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1655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Лиственница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7630" w14:textId="77777777" w:rsidR="00945FD1" w:rsidRDefault="00945FD1">
            <w:pPr>
              <w:rPr>
                <w:sz w:val="20"/>
                <w:szCs w:val="20"/>
              </w:rPr>
            </w:pPr>
            <w:r>
              <w:t xml:space="preserve">              </w:t>
            </w:r>
            <w:r>
              <w:rPr>
                <w:sz w:val="20"/>
                <w:szCs w:val="20"/>
              </w:rPr>
              <w:t>2200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D38" w14:textId="77777777" w:rsidR="00945FD1" w:rsidRDefault="00945FD1">
            <w:pPr>
              <w:rPr>
                <w:sz w:val="20"/>
                <w:szCs w:val="20"/>
              </w:rPr>
            </w:pPr>
            <w:r>
              <w:t xml:space="preserve">                          </w:t>
            </w:r>
            <w:r>
              <w:rPr>
                <w:sz w:val="20"/>
                <w:szCs w:val="20"/>
              </w:rPr>
              <w:t>1500</w:t>
            </w:r>
          </w:p>
        </w:tc>
      </w:tr>
      <w:tr w:rsidR="00945FD1" w14:paraId="0243644C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3891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Ель, пихта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EE16" w14:textId="77777777" w:rsidR="00945FD1" w:rsidRDefault="00945FD1">
            <w:pPr>
              <w:rPr>
                <w:sz w:val="20"/>
                <w:szCs w:val="20"/>
              </w:rPr>
            </w:pPr>
            <w:r>
              <w:t xml:space="preserve">              </w:t>
            </w:r>
            <w:r>
              <w:rPr>
                <w:sz w:val="20"/>
                <w:szCs w:val="20"/>
              </w:rPr>
              <w:t>2500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93B2EA" w14:textId="77777777" w:rsidR="00945FD1" w:rsidRDefault="00945FD1">
            <w:pPr>
              <w:rPr>
                <w:sz w:val="20"/>
                <w:szCs w:val="20"/>
              </w:rPr>
            </w:pPr>
            <w:r>
              <w:t xml:space="preserve">                          </w:t>
            </w:r>
            <w:r>
              <w:rPr>
                <w:sz w:val="20"/>
                <w:szCs w:val="20"/>
              </w:rPr>
              <w:t>1700</w:t>
            </w:r>
          </w:p>
        </w:tc>
      </w:tr>
    </w:tbl>
    <w:p w14:paraId="6E6B6E4E" w14:textId="77777777" w:rsidR="00945FD1" w:rsidRDefault="00945FD1" w:rsidP="00945FD1">
      <w:pPr>
        <w:rPr>
          <w:sz w:val="28"/>
          <w:szCs w:val="28"/>
        </w:rPr>
      </w:pPr>
    </w:p>
    <w:p w14:paraId="2A73971B" w14:textId="77777777" w:rsidR="00945FD1" w:rsidRDefault="00945FD1" w:rsidP="00945FD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336"/>
        <w:gridCol w:w="4299"/>
      </w:tblGrid>
      <w:tr w:rsidR="00945FD1" w14:paraId="4655740C" w14:textId="77777777" w:rsidTr="00945F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BF73" w14:textId="77777777" w:rsidR="00945FD1" w:rsidRDefault="00945FD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Приложение  № 2 – деревья  лиственных  пород</w:t>
            </w: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945FD1" w14:paraId="0E100842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BEF5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AB98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(руб.) за кубометр  деревьев хвойных пород с диаметром  ствола 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sz w:val="20"/>
                  <w:szCs w:val="20"/>
                </w:rPr>
                <w:t>16 см</w:t>
              </w:r>
            </w:smartTag>
            <w:r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EA52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(руб.) за кубометр  деревьев  хвойных  пород  не достигших  диаметра 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sz w:val="20"/>
                  <w:szCs w:val="20"/>
                </w:rPr>
                <w:t>16 см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945FD1" w14:paraId="697231ED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95DC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Деревья </w:t>
            </w:r>
          </w:p>
          <w:p w14:paraId="2896D025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  древесины которых не допускается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043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D057F" w14:textId="77777777" w:rsidR="00945FD1" w:rsidRDefault="00945FD1">
            <w:pPr>
              <w:rPr>
                <w:sz w:val="20"/>
                <w:szCs w:val="20"/>
              </w:rPr>
            </w:pPr>
          </w:p>
          <w:p w14:paraId="55C893BB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11200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86D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5F28C2" w14:textId="77777777" w:rsidR="00945FD1" w:rsidRDefault="00945FD1">
            <w:pPr>
              <w:rPr>
                <w:sz w:val="20"/>
                <w:szCs w:val="20"/>
              </w:rPr>
            </w:pPr>
          </w:p>
          <w:p w14:paraId="2BAB65EE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9800</w:t>
            </w:r>
          </w:p>
        </w:tc>
      </w:tr>
      <w:tr w:rsidR="00945FD1" w14:paraId="6898167F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4276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Дуб, ясень, клен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A240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8300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4FC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5800</w:t>
            </w:r>
          </w:p>
          <w:p w14:paraId="07DDF1F6" w14:textId="77777777" w:rsidR="00945FD1" w:rsidRDefault="00945FD1">
            <w:pPr>
              <w:rPr>
                <w:sz w:val="20"/>
                <w:szCs w:val="20"/>
              </w:rPr>
            </w:pPr>
          </w:p>
        </w:tc>
      </w:tr>
      <w:tr w:rsidR="00945FD1" w14:paraId="51C49924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05D1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Береза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EA30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1400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CF3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980</w:t>
            </w:r>
          </w:p>
          <w:p w14:paraId="15F421E2" w14:textId="77777777" w:rsidR="00945FD1" w:rsidRDefault="00945FD1">
            <w:pPr>
              <w:rPr>
                <w:sz w:val="20"/>
                <w:szCs w:val="20"/>
              </w:rPr>
            </w:pPr>
          </w:p>
        </w:tc>
      </w:tr>
      <w:tr w:rsidR="00945FD1" w14:paraId="2FC7AAE2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333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Ольха черная, граб, ильм, липа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15AA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14:paraId="436BD13B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800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04C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0519D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600</w:t>
            </w:r>
          </w:p>
        </w:tc>
      </w:tr>
      <w:tr w:rsidR="00945FD1" w14:paraId="1C219AFE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7872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Осина, ольха белая, тополь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6D0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4F249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141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A0013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200</w:t>
            </w:r>
          </w:p>
        </w:tc>
      </w:tr>
      <w:tr w:rsidR="00945FD1" w14:paraId="285BEBEA" w14:textId="77777777" w:rsidTr="00945FD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DB1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0AB6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14:paraId="5B94D908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DD7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51D90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150</w:t>
            </w:r>
          </w:p>
        </w:tc>
      </w:tr>
    </w:tbl>
    <w:p w14:paraId="6976383D" w14:textId="77777777" w:rsidR="00945FD1" w:rsidRDefault="00945FD1" w:rsidP="00945FD1">
      <w:pPr>
        <w:rPr>
          <w:sz w:val="28"/>
          <w:szCs w:val="28"/>
        </w:rPr>
      </w:pPr>
    </w:p>
    <w:p w14:paraId="775859E4" w14:textId="77777777" w:rsidR="00945FD1" w:rsidRDefault="00945FD1" w:rsidP="00945FD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283"/>
      </w:tblGrid>
      <w:tr w:rsidR="00945FD1" w14:paraId="3B9CF3E3" w14:textId="77777777" w:rsidTr="00945F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8F3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0"/>
                <w:szCs w:val="20"/>
              </w:rPr>
              <w:t>Приложение  №3 – кустарники</w:t>
            </w:r>
          </w:p>
          <w:p w14:paraId="51FB9556" w14:textId="77777777" w:rsidR="00945FD1" w:rsidRDefault="00945FD1">
            <w:pPr>
              <w:rPr>
                <w:sz w:val="20"/>
                <w:szCs w:val="20"/>
              </w:rPr>
            </w:pPr>
          </w:p>
        </w:tc>
      </w:tr>
      <w:tr w:rsidR="00945FD1" w14:paraId="54CC2504" w14:textId="77777777" w:rsidTr="00945FD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7AC" w14:textId="77777777" w:rsidR="00945FD1" w:rsidRDefault="00945FD1">
            <w:pPr>
              <w:rPr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A8B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(руб.)  за каждый  куст хвойных  и лиственных  пород</w:t>
            </w:r>
          </w:p>
        </w:tc>
      </w:tr>
      <w:tr w:rsidR="00945FD1" w14:paraId="60A870C0" w14:textId="77777777" w:rsidTr="00945FD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E139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Кустарники, заготовка  древесины  которых не  допускается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838" w14:textId="77777777" w:rsidR="00945FD1" w:rsidRDefault="00945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15353E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550</w:t>
            </w:r>
          </w:p>
        </w:tc>
      </w:tr>
      <w:tr w:rsidR="00945FD1" w14:paraId="4F83AAFD" w14:textId="77777777" w:rsidTr="00945FD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5EE0" w14:textId="77777777" w:rsidR="00945FD1" w:rsidRDefault="0094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B24" w14:textId="77777777" w:rsidR="00945FD1" w:rsidRDefault="00945F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400</w:t>
            </w:r>
          </w:p>
          <w:p w14:paraId="13E4E721" w14:textId="77777777" w:rsidR="00945FD1" w:rsidRDefault="00945FD1">
            <w:pPr>
              <w:rPr>
                <w:sz w:val="20"/>
                <w:szCs w:val="20"/>
              </w:rPr>
            </w:pPr>
          </w:p>
        </w:tc>
      </w:tr>
    </w:tbl>
    <w:p w14:paraId="09438920" w14:textId="77777777" w:rsidR="00945FD1" w:rsidRDefault="00945FD1" w:rsidP="00945FD1">
      <w:pPr>
        <w:rPr>
          <w:sz w:val="28"/>
          <w:szCs w:val="28"/>
        </w:rPr>
      </w:pPr>
    </w:p>
    <w:p w14:paraId="7EF04299" w14:textId="77777777" w:rsidR="00707CB4" w:rsidRDefault="00707CB4"/>
    <w:sectPr w:rsidR="0070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37A6F" w14:textId="77777777" w:rsidR="00707CB4" w:rsidRDefault="00707CB4" w:rsidP="00945FD1">
      <w:pPr>
        <w:spacing w:after="0" w:line="240" w:lineRule="auto"/>
      </w:pPr>
      <w:r>
        <w:separator/>
      </w:r>
    </w:p>
  </w:endnote>
  <w:endnote w:type="continuationSeparator" w:id="0">
    <w:p w14:paraId="5E8D1520" w14:textId="77777777" w:rsidR="00707CB4" w:rsidRDefault="00707CB4" w:rsidP="0094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F1A1" w14:textId="77777777" w:rsidR="00707CB4" w:rsidRDefault="00707CB4" w:rsidP="00945FD1">
      <w:pPr>
        <w:spacing w:after="0" w:line="240" w:lineRule="auto"/>
      </w:pPr>
      <w:r>
        <w:separator/>
      </w:r>
    </w:p>
  </w:footnote>
  <w:footnote w:type="continuationSeparator" w:id="0">
    <w:p w14:paraId="461E5E53" w14:textId="77777777" w:rsidR="00707CB4" w:rsidRDefault="00707CB4" w:rsidP="00945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D1"/>
    <w:rsid w:val="004126D5"/>
    <w:rsid w:val="005A60E2"/>
    <w:rsid w:val="006E0AB8"/>
    <w:rsid w:val="00707CB4"/>
    <w:rsid w:val="009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0FCF387B"/>
  <w15:docId w15:val="{8097ADFD-FE52-46AA-9965-95EFAA66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FD1"/>
  </w:style>
  <w:style w:type="paragraph" w:styleId="a5">
    <w:name w:val="footer"/>
    <w:basedOn w:val="a"/>
    <w:link w:val="a6"/>
    <w:uiPriority w:val="99"/>
    <w:semiHidden/>
    <w:unhideWhenUsed/>
    <w:rsid w:val="0094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73A1-735C-4C9F-BE1B-A6D1BA2A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3238</Characters>
  <Application>Microsoft Office Word</Application>
  <DocSecurity>4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Снежана Андреева</cp:lastModifiedBy>
  <cp:revision>2</cp:revision>
  <cp:lastPrinted>2020-05-08T05:59:00Z</cp:lastPrinted>
  <dcterms:created xsi:type="dcterms:W3CDTF">2025-03-12T11:36:00Z</dcterms:created>
  <dcterms:modified xsi:type="dcterms:W3CDTF">2025-03-12T11:36:00Z</dcterms:modified>
</cp:coreProperties>
</file>