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06F" w:rsidRDefault="00DB006F" w:rsidP="00DB006F">
      <w:pPr>
        <w:shd w:val="clear" w:color="auto" w:fill="FFFFFF"/>
        <w:spacing w:line="322" w:lineRule="exact"/>
        <w:ind w:left="1171" w:right="1037" w:firstLine="475"/>
        <w:jc w:val="center"/>
      </w:pPr>
      <w:r>
        <w:rPr>
          <w:b/>
          <w:bCs/>
          <w:color w:val="202020"/>
          <w:spacing w:val="-6"/>
          <w:sz w:val="28"/>
          <w:szCs w:val="28"/>
        </w:rPr>
        <w:t>Администрация Сабиновского сельского поселения Лежневского муниципального района Ивановской области</w:t>
      </w:r>
    </w:p>
    <w:p w:rsidR="00DB006F" w:rsidRDefault="00DB006F" w:rsidP="00DB006F">
      <w:pPr>
        <w:shd w:val="clear" w:color="auto" w:fill="FFFFFF"/>
        <w:spacing w:line="322" w:lineRule="exact"/>
        <w:ind w:left="1440" w:right="1075" w:firstLine="159"/>
        <w:jc w:val="center"/>
        <w:rPr>
          <w:b/>
          <w:bCs/>
          <w:color w:val="000000"/>
          <w:spacing w:val="-11"/>
          <w:sz w:val="28"/>
          <w:szCs w:val="28"/>
        </w:rPr>
      </w:pPr>
    </w:p>
    <w:p w:rsidR="00DB006F" w:rsidRDefault="00DB006F" w:rsidP="00DB006F">
      <w:pPr>
        <w:shd w:val="clear" w:color="auto" w:fill="FFFFFF"/>
        <w:spacing w:line="322" w:lineRule="exact"/>
        <w:ind w:right="1075"/>
        <w:rPr>
          <w:sz w:val="20"/>
          <w:szCs w:val="20"/>
        </w:rPr>
      </w:pPr>
    </w:p>
    <w:p w:rsidR="00DB006F" w:rsidRDefault="00DB006F" w:rsidP="00DB006F">
      <w:pPr>
        <w:shd w:val="clear" w:color="auto" w:fill="FFFFFF"/>
        <w:spacing w:before="38"/>
        <w:ind w:left="101"/>
        <w:jc w:val="center"/>
        <w:rPr>
          <w:b/>
          <w:sz w:val="32"/>
          <w:szCs w:val="32"/>
        </w:rPr>
      </w:pPr>
      <w:r>
        <w:rPr>
          <w:b/>
          <w:bCs/>
          <w:color w:val="000000"/>
          <w:spacing w:val="-11"/>
          <w:sz w:val="32"/>
          <w:szCs w:val="32"/>
        </w:rPr>
        <w:t>ПОСТАНОВЛЕНИЕ</w:t>
      </w:r>
    </w:p>
    <w:p w:rsidR="00DB006F" w:rsidRDefault="00DB006F" w:rsidP="00DB006F">
      <w:pPr>
        <w:shd w:val="clear" w:color="auto" w:fill="FFFFFF"/>
        <w:tabs>
          <w:tab w:val="left" w:pos="8251"/>
        </w:tabs>
        <w:spacing w:before="274"/>
        <w:ind w:left="398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 09.01.2017 г.</w:t>
      </w:r>
      <w:r>
        <w:rPr>
          <w:b/>
          <w:bCs/>
          <w:color w:val="000000"/>
          <w:sz w:val="28"/>
          <w:szCs w:val="28"/>
        </w:rPr>
        <w:tab/>
        <w:t>№6</w:t>
      </w:r>
    </w:p>
    <w:p w:rsidR="00DB006F" w:rsidRDefault="00DB006F" w:rsidP="00DB006F">
      <w:pPr>
        <w:shd w:val="clear" w:color="auto" w:fill="FFFFFF"/>
        <w:spacing w:before="816" w:line="274" w:lineRule="exact"/>
        <w:ind w:left="1099"/>
        <w:rPr>
          <w:sz w:val="28"/>
          <w:szCs w:val="28"/>
        </w:rPr>
      </w:pPr>
      <w:r>
        <w:rPr>
          <w:b/>
          <w:bCs/>
          <w:color w:val="000000"/>
          <w:spacing w:val="-8"/>
          <w:sz w:val="28"/>
          <w:szCs w:val="28"/>
        </w:rPr>
        <w:t>О внесении изменений в Постановление администрации Сабиновского сельского поселения №137 от 29.12.2012г.</w:t>
      </w:r>
      <w:r>
        <w:rPr>
          <w:sz w:val="28"/>
          <w:szCs w:val="28"/>
        </w:rPr>
        <w:t xml:space="preserve"> </w:t>
      </w:r>
      <w:r>
        <w:rPr>
          <w:b/>
          <w:bCs/>
          <w:color w:val="000000"/>
          <w:spacing w:val="-8"/>
          <w:sz w:val="28"/>
          <w:szCs w:val="28"/>
        </w:rPr>
        <w:t>«Об утверждении  Перечня должностей муниципальной службы Администрации Сабиновского сельского поселения, увольнение которых связано с наложением на гражданина, замещавшего должность муниципальной службы, ограничений при заключении им трудового договора»</w:t>
      </w:r>
    </w:p>
    <w:p w:rsidR="00DB006F" w:rsidRDefault="00DB006F" w:rsidP="00DB006F">
      <w:pPr>
        <w:shd w:val="clear" w:color="auto" w:fill="FFFFFF"/>
        <w:spacing w:line="274" w:lineRule="exact"/>
        <w:ind w:left="672"/>
        <w:rPr>
          <w:sz w:val="20"/>
          <w:szCs w:val="20"/>
        </w:rPr>
      </w:pPr>
    </w:p>
    <w:p w:rsidR="00DB006F" w:rsidRDefault="00DB006F" w:rsidP="00DB006F">
      <w:pPr>
        <w:shd w:val="clear" w:color="auto" w:fill="FFFFFF"/>
        <w:spacing w:before="816" w:line="274" w:lineRule="exact"/>
        <w:ind w:left="43"/>
        <w:jc w:val="both"/>
        <w:rPr>
          <w:bCs/>
          <w:color w:val="000000"/>
          <w:spacing w:val="-8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                         В связи с приведением в соответствие с действующим законодательством</w:t>
      </w:r>
      <w:proofErr w:type="gramStart"/>
      <w:r>
        <w:rPr>
          <w:color w:val="000000"/>
          <w:spacing w:val="-10"/>
          <w:sz w:val="28"/>
          <w:szCs w:val="28"/>
        </w:rPr>
        <w:t xml:space="preserve"> ,</w:t>
      </w:r>
      <w:proofErr w:type="gramEnd"/>
      <w:r>
        <w:rPr>
          <w:bCs/>
          <w:color w:val="000000"/>
          <w:spacing w:val="-8"/>
          <w:sz w:val="28"/>
          <w:szCs w:val="28"/>
        </w:rPr>
        <w:t xml:space="preserve"> администрация постановляет :</w:t>
      </w:r>
    </w:p>
    <w:p w:rsidR="00DB006F" w:rsidRDefault="00DB006F" w:rsidP="00DB006F">
      <w:pPr>
        <w:shd w:val="clear" w:color="auto" w:fill="FFFFFF"/>
        <w:spacing w:before="269" w:line="274" w:lineRule="exact"/>
        <w:jc w:val="both"/>
        <w:rPr>
          <w:sz w:val="28"/>
          <w:szCs w:val="28"/>
        </w:rPr>
      </w:pPr>
    </w:p>
    <w:p w:rsidR="00DB006F" w:rsidRDefault="00DB006F" w:rsidP="00DB006F">
      <w:pPr>
        <w:ind w:left="43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1.Внести изменения в п.2 постановления №137 от 29.12.2012г.:</w:t>
      </w:r>
    </w:p>
    <w:p w:rsidR="00DB006F" w:rsidRDefault="00DB006F" w:rsidP="00DB006F">
      <w:pPr>
        <w:ind w:left="43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Контроль за исполнением настоящего постановления возложить на зам</w:t>
      </w:r>
      <w:proofErr w:type="gramStart"/>
      <w:r>
        <w:rPr>
          <w:color w:val="000000"/>
          <w:spacing w:val="-8"/>
          <w:sz w:val="28"/>
          <w:szCs w:val="28"/>
        </w:rPr>
        <w:t>.г</w:t>
      </w:r>
      <w:proofErr w:type="gramEnd"/>
      <w:r>
        <w:rPr>
          <w:color w:val="000000"/>
          <w:spacing w:val="-8"/>
          <w:sz w:val="28"/>
          <w:szCs w:val="28"/>
        </w:rPr>
        <w:t>лавы администрации Соколову Г.А.;</w:t>
      </w:r>
    </w:p>
    <w:p w:rsidR="00DB006F" w:rsidRDefault="00DB006F" w:rsidP="00DB006F">
      <w:pPr>
        <w:ind w:left="43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2.Утвердить перечень должностей муниципальной службы, при увольнении с которых гражданин при заключении трудового договора в течение двух лет с момента увольнения с муниципальной службы обязан соблюдать ограничения, установленные статьей 12 ФЗ от 25.12.2008г. №273-ФЗ «О противодействие коррупции»:</w:t>
      </w:r>
    </w:p>
    <w:p w:rsidR="00DB006F" w:rsidRDefault="00DB006F" w:rsidP="00DB006F">
      <w:pPr>
        <w:ind w:left="43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-заместитель главы администрации Сабиновского сельского поселения;</w:t>
      </w:r>
    </w:p>
    <w:p w:rsidR="00DB006F" w:rsidRDefault="00DB006F" w:rsidP="00DB006F">
      <w:pPr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3. Настоящее постановление обнародовать в установленном порядке.</w:t>
      </w:r>
    </w:p>
    <w:p w:rsidR="00DB006F" w:rsidRDefault="00DB006F" w:rsidP="00DB006F">
      <w:pPr>
        <w:jc w:val="both"/>
        <w:rPr>
          <w:color w:val="000000"/>
          <w:spacing w:val="-8"/>
          <w:sz w:val="28"/>
          <w:szCs w:val="28"/>
        </w:rPr>
      </w:pPr>
    </w:p>
    <w:p w:rsidR="00DB006F" w:rsidRDefault="00DB006F" w:rsidP="00DB006F">
      <w:pPr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Глава Сабиновского сельского поселения:                              </w:t>
      </w:r>
      <w:proofErr w:type="spellStart"/>
      <w:r>
        <w:rPr>
          <w:color w:val="000000"/>
          <w:spacing w:val="-8"/>
          <w:sz w:val="28"/>
          <w:szCs w:val="28"/>
        </w:rPr>
        <w:t>О.Г.Лапочкина</w:t>
      </w:r>
      <w:proofErr w:type="spellEnd"/>
    </w:p>
    <w:p w:rsidR="00DB006F" w:rsidRDefault="00DB006F" w:rsidP="00DB006F">
      <w:pPr>
        <w:ind w:left="360"/>
        <w:rPr>
          <w:color w:val="000000"/>
          <w:spacing w:val="-8"/>
          <w:sz w:val="28"/>
          <w:szCs w:val="28"/>
        </w:rPr>
      </w:pPr>
    </w:p>
    <w:p w:rsidR="00DB006F" w:rsidRDefault="00DB006F" w:rsidP="00DB006F">
      <w:pPr>
        <w:ind w:left="360"/>
        <w:rPr>
          <w:color w:val="000000"/>
          <w:spacing w:val="-8"/>
          <w:sz w:val="28"/>
          <w:szCs w:val="28"/>
        </w:rPr>
      </w:pPr>
    </w:p>
    <w:p w:rsidR="00DB006F" w:rsidRDefault="00DB006F" w:rsidP="00DB006F">
      <w:pPr>
        <w:ind w:left="360"/>
        <w:rPr>
          <w:color w:val="000000"/>
          <w:spacing w:val="-8"/>
          <w:sz w:val="28"/>
          <w:szCs w:val="28"/>
        </w:rPr>
      </w:pPr>
    </w:p>
    <w:p w:rsidR="002D188F" w:rsidRDefault="002D188F"/>
    <w:sectPr w:rsidR="002D1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006F"/>
    <w:rsid w:val="002D188F"/>
    <w:rsid w:val="00DB0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6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2017-02-03T08:30:00Z</dcterms:created>
  <dcterms:modified xsi:type="dcterms:W3CDTF">2017-02-03T08:30:00Z</dcterms:modified>
</cp:coreProperties>
</file>