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D75B46">
        <w:rPr>
          <w:rFonts w:ascii="Times New Roman" w:hAnsi="Times New Roman" w:cs="Times New Roman"/>
          <w:sz w:val="24"/>
          <w:szCs w:val="28"/>
        </w:rPr>
        <w:t xml:space="preserve">1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63FFF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88</w:t>
      </w:r>
    </w:p>
    <w:p w:rsidR="00C91085" w:rsidRDefault="00C91085" w:rsidP="0041113D">
      <w:pPr>
        <w:pStyle w:val="31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1651E6" w:rsidRPr="002C76A3" w:rsidRDefault="001651E6" w:rsidP="002C76A3">
      <w:pPr>
        <w:pStyle w:val="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</w:t>
      </w:r>
      <w:r w:rsidR="00C91085">
        <w:rPr>
          <w:sz w:val="24"/>
          <w:szCs w:val="24"/>
          <w:lang w:val="ru-RU"/>
        </w:rPr>
        <w:t xml:space="preserve"> </w:t>
      </w:r>
      <w:proofErr w:type="spellStart"/>
      <w:r w:rsidR="00C91085">
        <w:rPr>
          <w:sz w:val="24"/>
          <w:szCs w:val="24"/>
          <w:lang w:val="ru-RU"/>
        </w:rPr>
        <w:t>Сабиновского</w:t>
      </w:r>
      <w:proofErr w:type="spellEnd"/>
      <w:r w:rsidR="00C91085">
        <w:rPr>
          <w:sz w:val="24"/>
          <w:szCs w:val="24"/>
          <w:lang w:val="ru-RU"/>
        </w:rPr>
        <w:t xml:space="preserve">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1276"/>
        <w:gridCol w:w="1134"/>
        <w:gridCol w:w="1134"/>
      </w:tblGrid>
      <w:tr w:rsidR="00514955" w:rsidRPr="008F3251" w:rsidTr="002561DC">
        <w:tc>
          <w:tcPr>
            <w:tcW w:w="675" w:type="dxa"/>
            <w:vMerge w:val="restart"/>
          </w:tcPr>
          <w:p w:rsidR="00514955" w:rsidRPr="007E6651" w:rsidRDefault="0051495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514955" w:rsidRPr="00E857A7" w:rsidRDefault="0051495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14955" w:rsidRPr="00E857A7" w:rsidRDefault="0051495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Расходы,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0238E6" w:rsidRPr="007E6651" w:rsidTr="00D251C9">
        <w:tc>
          <w:tcPr>
            <w:tcW w:w="675" w:type="dxa"/>
            <w:vMerge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613B65">
            <w:pPr>
              <w:pStyle w:val="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559" w:type="dxa"/>
            <w:vAlign w:val="center"/>
          </w:tcPr>
          <w:p w:rsidR="000238E6" w:rsidRPr="007E6651" w:rsidRDefault="000238E6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0238E6" w:rsidRPr="007E6651" w:rsidRDefault="000238E6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0238E6" w:rsidRPr="007E6651" w:rsidRDefault="00514955" w:rsidP="00613B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0238E6" w:rsidRPr="007E6651" w:rsidTr="00D251C9">
        <w:tc>
          <w:tcPr>
            <w:tcW w:w="675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0238E6" w:rsidRPr="007E6651" w:rsidRDefault="0004371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725F5" w:rsidRPr="00B41C0D" w:rsidTr="00D251C9">
        <w:tc>
          <w:tcPr>
            <w:tcW w:w="675" w:type="dxa"/>
            <w:vAlign w:val="center"/>
          </w:tcPr>
          <w:p w:rsidR="003725F5" w:rsidRPr="00E857A7" w:rsidRDefault="003725F5" w:rsidP="00B5678A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725F5" w:rsidRPr="00E857A7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3725F5" w:rsidRDefault="003725F5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3725F5" w:rsidRDefault="0017014F" w:rsidP="00AD193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02000</w:t>
            </w:r>
          </w:p>
          <w:p w:rsidR="003725F5" w:rsidRPr="007E6651" w:rsidRDefault="0017014F" w:rsidP="00AD1936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04000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3447,541</w:t>
            </w:r>
          </w:p>
        </w:tc>
        <w:tc>
          <w:tcPr>
            <w:tcW w:w="1134" w:type="dxa"/>
            <w:vAlign w:val="center"/>
          </w:tcPr>
          <w:p w:rsidR="003725F5" w:rsidRPr="007E6651" w:rsidRDefault="00DD4D5F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2640,990</w:t>
            </w:r>
          </w:p>
        </w:tc>
        <w:tc>
          <w:tcPr>
            <w:tcW w:w="1134" w:type="dxa"/>
            <w:vAlign w:val="center"/>
          </w:tcPr>
          <w:p w:rsidR="003725F5" w:rsidRPr="007E6651" w:rsidRDefault="00DD4D5F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2511,355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3725F5" w:rsidRDefault="0017014F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406CE9">
              <w:rPr>
                <w:b w:val="0"/>
                <w:sz w:val="24"/>
                <w:szCs w:val="24"/>
                <w:lang w:val="ru-RU"/>
              </w:rPr>
              <w:t>0102000</w:t>
            </w:r>
          </w:p>
        </w:tc>
        <w:tc>
          <w:tcPr>
            <w:tcW w:w="851" w:type="dxa"/>
            <w:vAlign w:val="center"/>
          </w:tcPr>
          <w:p w:rsidR="003725F5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3725F5" w:rsidRPr="007E6651" w:rsidRDefault="00D251C9" w:rsidP="00E55D3A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525,</w:t>
            </w:r>
            <w:r w:rsidR="00E55D3A">
              <w:rPr>
                <w:b w:val="0"/>
                <w:sz w:val="24"/>
                <w:szCs w:val="24"/>
                <w:lang w:val="ru-RU"/>
              </w:rPr>
              <w:t>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3725F5" w:rsidRPr="007E6651" w:rsidRDefault="0017014F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406CE9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04000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2922,54134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2126,49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3725F5" w:rsidRPr="007E6651" w:rsidRDefault="002561DC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1996,855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A955BF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45EA5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725F5" w:rsidRPr="00E857A7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27B07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3725F5" w:rsidRDefault="003725F5" w:rsidP="007F73E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3725F5" w:rsidRDefault="0017014F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3725F5">
              <w:rPr>
                <w:b w:val="0"/>
                <w:sz w:val="24"/>
                <w:szCs w:val="24"/>
                <w:lang w:val="ru-RU"/>
              </w:rPr>
              <w:t>29630</w:t>
            </w:r>
          </w:p>
          <w:p w:rsidR="00545EA5" w:rsidRDefault="0017014F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22200</w:t>
            </w:r>
          </w:p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29640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7F73EE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725F5" w:rsidRPr="007E6651" w:rsidRDefault="00E55D3A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472,4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1A7D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4</w:t>
            </w: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95B7C">
              <w:rPr>
                <w:b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3725F5" w:rsidRPr="007E6651" w:rsidRDefault="00A91A7D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4</w:t>
            </w: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95B7C">
              <w:rPr>
                <w:b w:val="0"/>
                <w:sz w:val="24"/>
                <w:szCs w:val="24"/>
                <w:lang w:val="ru-RU"/>
              </w:rPr>
              <w:t>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3725F5" w:rsidRPr="00B41C0D" w:rsidTr="00D251C9">
        <w:tc>
          <w:tcPr>
            <w:tcW w:w="675" w:type="dxa"/>
            <w:vAlign w:val="center"/>
          </w:tcPr>
          <w:p w:rsidR="003725F5" w:rsidRPr="00E857A7" w:rsidRDefault="00A955BF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3725F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3725F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3725F5">
              <w:rPr>
                <w:b w:val="0"/>
                <w:sz w:val="24"/>
                <w:szCs w:val="24"/>
                <w:lang w:val="ru-RU"/>
              </w:rPr>
              <w:t>29630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0649CE">
              <w:rPr>
                <w:b w:val="0"/>
                <w:sz w:val="24"/>
                <w:szCs w:val="24"/>
                <w:lang w:val="ru-RU"/>
              </w:rPr>
              <w:t>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5B7C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5B7C" w:rsidP="00B41C0D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91B72" w:rsidRPr="00B41C0D" w:rsidTr="00D251C9">
        <w:tc>
          <w:tcPr>
            <w:tcW w:w="675" w:type="dxa"/>
            <w:vAlign w:val="center"/>
          </w:tcPr>
          <w:p w:rsidR="00591B72" w:rsidRPr="00E857A7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591B72">
              <w:rPr>
                <w:b w:val="0"/>
                <w:sz w:val="22"/>
                <w:szCs w:val="22"/>
                <w:lang w:val="ru-RU"/>
              </w:rPr>
              <w:t>.</w:t>
            </w:r>
            <w:r w:rsidR="00545EA5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91B72" w:rsidRPr="00A6516B" w:rsidRDefault="00591B72" w:rsidP="00591B72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91B72" w:rsidRPr="00E857A7" w:rsidRDefault="00591B72" w:rsidP="00591B72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591B72" w:rsidRDefault="00591B72" w:rsidP="00591B7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91B72" w:rsidRPr="00175F66" w:rsidRDefault="00591B72" w:rsidP="00591B72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91B72" w:rsidRPr="007E6651" w:rsidRDefault="00591B72" w:rsidP="00591B72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91B72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91B7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91B72">
              <w:rPr>
                <w:b w:val="0"/>
                <w:sz w:val="24"/>
                <w:szCs w:val="24"/>
                <w:lang w:val="ru-RU"/>
              </w:rPr>
              <w:t>22200</w:t>
            </w:r>
          </w:p>
        </w:tc>
        <w:tc>
          <w:tcPr>
            <w:tcW w:w="851" w:type="dxa"/>
            <w:vAlign w:val="center"/>
          </w:tcPr>
          <w:p w:rsidR="00591B72" w:rsidRPr="007E6651" w:rsidRDefault="00591B72" w:rsidP="00591B72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91B72" w:rsidRPr="007E6651" w:rsidRDefault="00E55D3A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455,400</w:t>
            </w:r>
          </w:p>
        </w:tc>
        <w:tc>
          <w:tcPr>
            <w:tcW w:w="1134" w:type="dxa"/>
            <w:vAlign w:val="center"/>
          </w:tcPr>
          <w:p w:rsidR="00591B72" w:rsidRPr="007E6651" w:rsidRDefault="00591B72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91B72" w:rsidRPr="007E6651" w:rsidRDefault="00591B72" w:rsidP="00CF1F6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545EA5">
              <w:rPr>
                <w:b w:val="0"/>
                <w:sz w:val="22"/>
                <w:szCs w:val="22"/>
                <w:lang w:val="ru-RU"/>
              </w:rPr>
              <w:t>.3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607D6D" w:rsidRDefault="00545EA5" w:rsidP="00A91A7D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="00A91A7D">
              <w:rPr>
                <w:b w:val="0"/>
                <w:sz w:val="22"/>
                <w:szCs w:val="22"/>
                <w:lang w:val="ru-RU"/>
              </w:rPr>
              <w:t>беспечение</w:t>
            </w:r>
            <w:r>
              <w:rPr>
                <w:b w:val="0"/>
                <w:sz w:val="22"/>
                <w:szCs w:val="22"/>
                <w:lang w:val="ru-RU"/>
              </w:rPr>
              <w:t xml:space="preserve">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545EA5" w:rsidRPr="0080460A" w:rsidRDefault="00545EA5" w:rsidP="00545EA5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29640</w:t>
            </w:r>
          </w:p>
        </w:tc>
        <w:tc>
          <w:tcPr>
            <w:tcW w:w="851" w:type="dxa"/>
            <w:vAlign w:val="center"/>
          </w:tcPr>
          <w:p w:rsidR="00545EA5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45EA5" w:rsidRDefault="00E55D3A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14,000</w:t>
            </w:r>
          </w:p>
        </w:tc>
        <w:tc>
          <w:tcPr>
            <w:tcW w:w="1134" w:type="dxa"/>
            <w:vAlign w:val="center"/>
          </w:tcPr>
          <w:p w:rsidR="00545EA5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F71473" w:rsidTr="00D80D9F">
        <w:trPr>
          <w:trHeight w:val="132"/>
        </w:trPr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45EA5" w:rsidRPr="00E857A7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4</w:t>
            </w:r>
            <w:r w:rsidR="00545EA5">
              <w:rPr>
                <w:b w:val="0"/>
                <w:sz w:val="24"/>
                <w:szCs w:val="24"/>
                <w:lang w:val="ru-RU"/>
              </w:rPr>
              <w:t>97030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10,31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  <w:r w:rsidR="00545EA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E857A7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4</w:t>
            </w:r>
            <w:r w:rsidR="00545EA5">
              <w:rPr>
                <w:b w:val="0"/>
                <w:sz w:val="24"/>
                <w:szCs w:val="24"/>
                <w:lang w:val="ru-RU"/>
              </w:rPr>
              <w:t>97030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10,31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45EA5" w:rsidRPr="00F71473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45EA5" w:rsidRPr="00E857A7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5</w:t>
            </w:r>
            <w:r w:rsidR="00545EA5">
              <w:rPr>
                <w:b w:val="0"/>
                <w:sz w:val="24"/>
                <w:szCs w:val="24"/>
                <w:lang w:val="ru-RU"/>
              </w:rPr>
              <w:t>70020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45EA5" w:rsidRPr="007E6651" w:rsidRDefault="00E55D3A" w:rsidP="000268C0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0268C0">
              <w:rPr>
                <w:b w:val="0"/>
                <w:sz w:val="24"/>
                <w:szCs w:val="24"/>
                <w:lang w:val="ru-RU"/>
              </w:rPr>
              <w:t>7</w:t>
            </w:r>
            <w:r>
              <w:rPr>
                <w:b w:val="0"/>
                <w:sz w:val="24"/>
                <w:szCs w:val="24"/>
                <w:lang w:val="ru-RU"/>
              </w:rPr>
              <w:t>,416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  <w:r w:rsidR="00545EA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E857A7" w:rsidRDefault="00545EA5" w:rsidP="00545EA5">
            <w:pPr>
              <w:pStyle w:val="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</w:t>
            </w:r>
            <w:r w:rsidR="00C81637">
              <w:rPr>
                <w:b w:val="0"/>
                <w:sz w:val="22"/>
                <w:szCs w:val="22"/>
                <w:lang w:val="ru-RU"/>
              </w:rPr>
              <w:t>м</w:t>
            </w:r>
            <w:r>
              <w:rPr>
                <w:b w:val="0"/>
                <w:sz w:val="22"/>
                <w:szCs w:val="22"/>
                <w:lang w:val="ru-RU"/>
              </w:rPr>
              <w:t>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D42BB0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5</w:t>
            </w:r>
            <w:r w:rsidR="00545EA5">
              <w:rPr>
                <w:b w:val="0"/>
                <w:sz w:val="24"/>
                <w:szCs w:val="24"/>
                <w:lang w:val="ru-RU"/>
              </w:rPr>
              <w:t>70020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545EA5" w:rsidRPr="007E6651" w:rsidRDefault="000268C0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37,416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</w:tbl>
    <w:p w:rsidR="001965A0" w:rsidRDefault="001965A0" w:rsidP="00591B72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7C2E97" w:rsidRDefault="007C2E97" w:rsidP="00591B72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sectPr w:rsidR="007C2E97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D2" w:rsidRDefault="00FC79D2" w:rsidP="005C7010">
      <w:r>
        <w:separator/>
      </w:r>
    </w:p>
  </w:endnote>
  <w:endnote w:type="continuationSeparator" w:id="0">
    <w:p w:rsidR="00FC79D2" w:rsidRDefault="00FC79D2" w:rsidP="005C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D2" w:rsidRDefault="00FC79D2" w:rsidP="005C7010">
      <w:r>
        <w:separator/>
      </w:r>
    </w:p>
  </w:footnote>
  <w:footnote w:type="continuationSeparator" w:id="0">
    <w:p w:rsidR="00FC79D2" w:rsidRDefault="00FC79D2" w:rsidP="005C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5689"/>
    <w:rsid w:val="00077256"/>
    <w:rsid w:val="00081BE1"/>
    <w:rsid w:val="000837DC"/>
    <w:rsid w:val="00084E8B"/>
    <w:rsid w:val="000951D1"/>
    <w:rsid w:val="000A21E3"/>
    <w:rsid w:val="000A2A14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214AB"/>
    <w:rsid w:val="00132BEE"/>
    <w:rsid w:val="001337C1"/>
    <w:rsid w:val="001353CC"/>
    <w:rsid w:val="0014257E"/>
    <w:rsid w:val="00147292"/>
    <w:rsid w:val="001651E6"/>
    <w:rsid w:val="001662CE"/>
    <w:rsid w:val="0017014F"/>
    <w:rsid w:val="00175F66"/>
    <w:rsid w:val="001821F2"/>
    <w:rsid w:val="00184B9D"/>
    <w:rsid w:val="00187797"/>
    <w:rsid w:val="001965A0"/>
    <w:rsid w:val="001968C4"/>
    <w:rsid w:val="001A73D6"/>
    <w:rsid w:val="001B1283"/>
    <w:rsid w:val="001B1418"/>
    <w:rsid w:val="001B5818"/>
    <w:rsid w:val="001C5426"/>
    <w:rsid w:val="001C75AC"/>
    <w:rsid w:val="001E4851"/>
    <w:rsid w:val="001F1C9F"/>
    <w:rsid w:val="001F231D"/>
    <w:rsid w:val="001F45CC"/>
    <w:rsid w:val="001F4A79"/>
    <w:rsid w:val="001F5ACB"/>
    <w:rsid w:val="0021556B"/>
    <w:rsid w:val="00217F58"/>
    <w:rsid w:val="00220999"/>
    <w:rsid w:val="00220D7D"/>
    <w:rsid w:val="00222254"/>
    <w:rsid w:val="002233A8"/>
    <w:rsid w:val="00227316"/>
    <w:rsid w:val="00227D53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A671E"/>
    <w:rsid w:val="002B0E33"/>
    <w:rsid w:val="002C76A3"/>
    <w:rsid w:val="002D21B7"/>
    <w:rsid w:val="002F261A"/>
    <w:rsid w:val="002F510B"/>
    <w:rsid w:val="00303A4C"/>
    <w:rsid w:val="0031490F"/>
    <w:rsid w:val="00322A7F"/>
    <w:rsid w:val="00335DED"/>
    <w:rsid w:val="003411F9"/>
    <w:rsid w:val="00342213"/>
    <w:rsid w:val="00342F07"/>
    <w:rsid w:val="00343F36"/>
    <w:rsid w:val="003442AD"/>
    <w:rsid w:val="00361F8C"/>
    <w:rsid w:val="00362B78"/>
    <w:rsid w:val="003725F5"/>
    <w:rsid w:val="00380380"/>
    <w:rsid w:val="003835C5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F1533"/>
    <w:rsid w:val="003F6E83"/>
    <w:rsid w:val="004005F4"/>
    <w:rsid w:val="00402B75"/>
    <w:rsid w:val="00406CE9"/>
    <w:rsid w:val="0041113D"/>
    <w:rsid w:val="00424C8A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20C0"/>
    <w:rsid w:val="004A528B"/>
    <w:rsid w:val="004B30AE"/>
    <w:rsid w:val="004B58CD"/>
    <w:rsid w:val="004B5BC1"/>
    <w:rsid w:val="004C5BE6"/>
    <w:rsid w:val="004C680B"/>
    <w:rsid w:val="004C7B0F"/>
    <w:rsid w:val="004D7B8C"/>
    <w:rsid w:val="004E64DA"/>
    <w:rsid w:val="00506B7D"/>
    <w:rsid w:val="00514955"/>
    <w:rsid w:val="00515B40"/>
    <w:rsid w:val="00533139"/>
    <w:rsid w:val="00536A85"/>
    <w:rsid w:val="00542720"/>
    <w:rsid w:val="0054406D"/>
    <w:rsid w:val="00545EA5"/>
    <w:rsid w:val="00546540"/>
    <w:rsid w:val="005536F7"/>
    <w:rsid w:val="005571F4"/>
    <w:rsid w:val="00571338"/>
    <w:rsid w:val="005745DC"/>
    <w:rsid w:val="00574B2A"/>
    <w:rsid w:val="0058734A"/>
    <w:rsid w:val="00590CFA"/>
    <w:rsid w:val="00591B72"/>
    <w:rsid w:val="005936F2"/>
    <w:rsid w:val="005C7010"/>
    <w:rsid w:val="005D1BC3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7211"/>
    <w:rsid w:val="006321EC"/>
    <w:rsid w:val="00644C05"/>
    <w:rsid w:val="0064750D"/>
    <w:rsid w:val="006523F9"/>
    <w:rsid w:val="00655A50"/>
    <w:rsid w:val="006703E7"/>
    <w:rsid w:val="00671EB4"/>
    <w:rsid w:val="0067405D"/>
    <w:rsid w:val="006A33FC"/>
    <w:rsid w:val="006B3CDC"/>
    <w:rsid w:val="006B5D5C"/>
    <w:rsid w:val="006C35F2"/>
    <w:rsid w:val="006D1FCF"/>
    <w:rsid w:val="006F31FA"/>
    <w:rsid w:val="006F3B85"/>
    <w:rsid w:val="006F4DB7"/>
    <w:rsid w:val="006F6753"/>
    <w:rsid w:val="0070413D"/>
    <w:rsid w:val="007057A1"/>
    <w:rsid w:val="0071284F"/>
    <w:rsid w:val="00714E94"/>
    <w:rsid w:val="00717712"/>
    <w:rsid w:val="00720E51"/>
    <w:rsid w:val="00731EC4"/>
    <w:rsid w:val="007322E3"/>
    <w:rsid w:val="00752855"/>
    <w:rsid w:val="00754FB0"/>
    <w:rsid w:val="00760C23"/>
    <w:rsid w:val="00762F2C"/>
    <w:rsid w:val="00763F0B"/>
    <w:rsid w:val="00766927"/>
    <w:rsid w:val="00767B9F"/>
    <w:rsid w:val="00783258"/>
    <w:rsid w:val="007A2AF7"/>
    <w:rsid w:val="007B1D2E"/>
    <w:rsid w:val="007B5DE4"/>
    <w:rsid w:val="007C2E97"/>
    <w:rsid w:val="007D19B2"/>
    <w:rsid w:val="007E2332"/>
    <w:rsid w:val="007E6651"/>
    <w:rsid w:val="007F118F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56F46"/>
    <w:rsid w:val="0086561C"/>
    <w:rsid w:val="0086627E"/>
    <w:rsid w:val="0086676F"/>
    <w:rsid w:val="00872B7A"/>
    <w:rsid w:val="00890089"/>
    <w:rsid w:val="00890F20"/>
    <w:rsid w:val="008920E1"/>
    <w:rsid w:val="008928FA"/>
    <w:rsid w:val="008966D2"/>
    <w:rsid w:val="00897EB8"/>
    <w:rsid w:val="008C0744"/>
    <w:rsid w:val="008C467E"/>
    <w:rsid w:val="008C7480"/>
    <w:rsid w:val="008D07BE"/>
    <w:rsid w:val="008D0FDD"/>
    <w:rsid w:val="008D2820"/>
    <w:rsid w:val="008D41A1"/>
    <w:rsid w:val="008E0B26"/>
    <w:rsid w:val="008E4A96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5F56"/>
    <w:rsid w:val="00956AB7"/>
    <w:rsid w:val="00977539"/>
    <w:rsid w:val="009801AA"/>
    <w:rsid w:val="0099500D"/>
    <w:rsid w:val="009A47E9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6D0D"/>
    <w:rsid w:val="009E51E3"/>
    <w:rsid w:val="009E7CDA"/>
    <w:rsid w:val="009F478D"/>
    <w:rsid w:val="00A000BC"/>
    <w:rsid w:val="00A04002"/>
    <w:rsid w:val="00A07C9A"/>
    <w:rsid w:val="00A10309"/>
    <w:rsid w:val="00A208F8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7395"/>
    <w:rsid w:val="00AD1936"/>
    <w:rsid w:val="00AD4760"/>
    <w:rsid w:val="00AD5C06"/>
    <w:rsid w:val="00AE0D23"/>
    <w:rsid w:val="00AE2A3C"/>
    <w:rsid w:val="00AE632B"/>
    <w:rsid w:val="00AF38F9"/>
    <w:rsid w:val="00AF5DBC"/>
    <w:rsid w:val="00B0289A"/>
    <w:rsid w:val="00B111A1"/>
    <w:rsid w:val="00B121E6"/>
    <w:rsid w:val="00B267CF"/>
    <w:rsid w:val="00B3792B"/>
    <w:rsid w:val="00B41C0D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2CEF"/>
    <w:rsid w:val="00BF5F30"/>
    <w:rsid w:val="00C02346"/>
    <w:rsid w:val="00C0637B"/>
    <w:rsid w:val="00C066B6"/>
    <w:rsid w:val="00C124EF"/>
    <w:rsid w:val="00C16556"/>
    <w:rsid w:val="00C206E3"/>
    <w:rsid w:val="00C306C2"/>
    <w:rsid w:val="00C330D1"/>
    <w:rsid w:val="00C347E2"/>
    <w:rsid w:val="00C36838"/>
    <w:rsid w:val="00C43D52"/>
    <w:rsid w:val="00C5544B"/>
    <w:rsid w:val="00C56A44"/>
    <w:rsid w:val="00C63FFF"/>
    <w:rsid w:val="00C73072"/>
    <w:rsid w:val="00C762F9"/>
    <w:rsid w:val="00C80D00"/>
    <w:rsid w:val="00C81637"/>
    <w:rsid w:val="00C91085"/>
    <w:rsid w:val="00CA5A9D"/>
    <w:rsid w:val="00CB0557"/>
    <w:rsid w:val="00CC2651"/>
    <w:rsid w:val="00CC6393"/>
    <w:rsid w:val="00CE0C82"/>
    <w:rsid w:val="00CE5F52"/>
    <w:rsid w:val="00CE73B2"/>
    <w:rsid w:val="00CF1F65"/>
    <w:rsid w:val="00CF6C5B"/>
    <w:rsid w:val="00D01058"/>
    <w:rsid w:val="00D02A28"/>
    <w:rsid w:val="00D04863"/>
    <w:rsid w:val="00D11323"/>
    <w:rsid w:val="00D17991"/>
    <w:rsid w:val="00D21538"/>
    <w:rsid w:val="00D251C9"/>
    <w:rsid w:val="00D32939"/>
    <w:rsid w:val="00D34EC3"/>
    <w:rsid w:val="00D4073B"/>
    <w:rsid w:val="00D41C87"/>
    <w:rsid w:val="00D42BB0"/>
    <w:rsid w:val="00D47374"/>
    <w:rsid w:val="00D47377"/>
    <w:rsid w:val="00D50336"/>
    <w:rsid w:val="00D604D4"/>
    <w:rsid w:val="00D755C0"/>
    <w:rsid w:val="00D80D9F"/>
    <w:rsid w:val="00D940E4"/>
    <w:rsid w:val="00D960D0"/>
    <w:rsid w:val="00DA036E"/>
    <w:rsid w:val="00DA2BB3"/>
    <w:rsid w:val="00DB3609"/>
    <w:rsid w:val="00DB38A2"/>
    <w:rsid w:val="00DB62B6"/>
    <w:rsid w:val="00DD3200"/>
    <w:rsid w:val="00DD4D5F"/>
    <w:rsid w:val="00DD65FB"/>
    <w:rsid w:val="00DE050C"/>
    <w:rsid w:val="00DE3BF4"/>
    <w:rsid w:val="00DE5D81"/>
    <w:rsid w:val="00DE7C27"/>
    <w:rsid w:val="00DF1FBF"/>
    <w:rsid w:val="00DF2399"/>
    <w:rsid w:val="00DF4D1F"/>
    <w:rsid w:val="00DF50C5"/>
    <w:rsid w:val="00DF5D36"/>
    <w:rsid w:val="00E00FA2"/>
    <w:rsid w:val="00E07708"/>
    <w:rsid w:val="00E22C39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E5F"/>
    <w:rsid w:val="00EA4F04"/>
    <w:rsid w:val="00EB0E1C"/>
    <w:rsid w:val="00ED03CE"/>
    <w:rsid w:val="00EE6C0C"/>
    <w:rsid w:val="00EF5AF1"/>
    <w:rsid w:val="00F055E7"/>
    <w:rsid w:val="00F23CA5"/>
    <w:rsid w:val="00F26280"/>
    <w:rsid w:val="00F270A3"/>
    <w:rsid w:val="00F314CB"/>
    <w:rsid w:val="00F3596E"/>
    <w:rsid w:val="00F51023"/>
    <w:rsid w:val="00F64CBF"/>
    <w:rsid w:val="00F66BCD"/>
    <w:rsid w:val="00F675B8"/>
    <w:rsid w:val="00F71473"/>
    <w:rsid w:val="00F754F6"/>
    <w:rsid w:val="00F83827"/>
    <w:rsid w:val="00F83ED7"/>
    <w:rsid w:val="00F90593"/>
    <w:rsid w:val="00F95388"/>
    <w:rsid w:val="00FA0112"/>
    <w:rsid w:val="00FA31EF"/>
    <w:rsid w:val="00FA33F1"/>
    <w:rsid w:val="00FC4E9F"/>
    <w:rsid w:val="00FC5E7C"/>
    <w:rsid w:val="00FC79D2"/>
    <w:rsid w:val="00FD55B4"/>
    <w:rsid w:val="00FE3E43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AFC1-4FBB-4F3C-86E1-19FEDD91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Reanimator Extreme Edition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dnc</cp:lastModifiedBy>
  <cp:revision>2</cp:revision>
  <cp:lastPrinted>2017-05-22T11:44:00Z</cp:lastPrinted>
  <dcterms:created xsi:type="dcterms:W3CDTF">2017-12-30T17:50:00Z</dcterms:created>
  <dcterms:modified xsi:type="dcterms:W3CDTF">2017-12-30T17:50:00Z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