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D46" w:rsidRDefault="00C40D46" w:rsidP="00C40D46">
      <w:pPr>
        <w:pStyle w:val="a3"/>
        <w:tabs>
          <w:tab w:val="left" w:pos="-1985"/>
          <w:tab w:val="left" w:pos="142"/>
        </w:tabs>
        <w:ind w:right="-1" w:firstLine="426"/>
        <w:jc w:val="center"/>
        <w:outlineLvl w:val="0"/>
        <w:rPr>
          <w:szCs w:val="26"/>
        </w:rPr>
      </w:pPr>
      <w:bookmarkStart w:id="0" w:name="_GoBack"/>
      <w:bookmarkEnd w:id="0"/>
      <w:r>
        <w:rPr>
          <w:szCs w:val="26"/>
        </w:rPr>
        <w:t>АДМИНИСТРАЦИЯ САБИНОВСКОГО СЕЛЬСКОГО ПОСЕЛЕНИЯ ЛЕЖНЕВСКОГО МУНИЦИПАЛЬНОГО РАЙОНА</w:t>
      </w:r>
    </w:p>
    <w:p w:rsidR="00C40D46" w:rsidRDefault="00C40D46" w:rsidP="00C40D46">
      <w:pPr>
        <w:pStyle w:val="a3"/>
        <w:tabs>
          <w:tab w:val="left" w:pos="-1985"/>
          <w:tab w:val="left" w:pos="142"/>
        </w:tabs>
        <w:ind w:right="-1" w:firstLine="426"/>
        <w:jc w:val="center"/>
        <w:outlineLvl w:val="0"/>
        <w:rPr>
          <w:szCs w:val="26"/>
        </w:rPr>
      </w:pPr>
      <w:r>
        <w:rPr>
          <w:szCs w:val="26"/>
        </w:rPr>
        <w:t>ИВАНОВСКОЙ ОБЛАСТИ</w:t>
      </w:r>
    </w:p>
    <w:p w:rsidR="00C40D46" w:rsidRDefault="00C40D46" w:rsidP="00C40D46">
      <w:pPr>
        <w:pStyle w:val="a3"/>
        <w:tabs>
          <w:tab w:val="left" w:pos="-1985"/>
          <w:tab w:val="left" w:pos="142"/>
        </w:tabs>
        <w:ind w:right="-1" w:firstLine="426"/>
        <w:jc w:val="center"/>
        <w:outlineLvl w:val="0"/>
        <w:rPr>
          <w:sz w:val="24"/>
          <w:szCs w:val="24"/>
        </w:rPr>
      </w:pPr>
    </w:p>
    <w:p w:rsidR="00C40D46" w:rsidRDefault="00C40D46" w:rsidP="00C40D46">
      <w:pPr>
        <w:pStyle w:val="a3"/>
        <w:tabs>
          <w:tab w:val="left" w:pos="-1985"/>
          <w:tab w:val="left" w:pos="142"/>
          <w:tab w:val="left" w:pos="8931"/>
        </w:tabs>
        <w:ind w:right="-1" w:firstLine="426"/>
        <w:jc w:val="center"/>
        <w:outlineLvl w:val="0"/>
        <w:rPr>
          <w:color w:val="000000"/>
          <w:sz w:val="32"/>
          <w:szCs w:val="26"/>
        </w:rPr>
      </w:pPr>
      <w:r>
        <w:rPr>
          <w:color w:val="000000"/>
          <w:sz w:val="32"/>
          <w:szCs w:val="26"/>
        </w:rPr>
        <w:t>ПОСТАНОВЛЕНИЕ</w:t>
      </w:r>
    </w:p>
    <w:p w:rsidR="00C40D46" w:rsidRDefault="00C40D46" w:rsidP="00C40D46">
      <w:pPr>
        <w:pStyle w:val="a3"/>
        <w:tabs>
          <w:tab w:val="left" w:pos="-1985"/>
          <w:tab w:val="left" w:pos="142"/>
        </w:tabs>
        <w:ind w:right="-1" w:firstLine="426"/>
        <w:jc w:val="center"/>
        <w:outlineLvl w:val="0"/>
        <w:rPr>
          <w:color w:val="000000"/>
          <w:sz w:val="24"/>
        </w:rPr>
      </w:pPr>
    </w:p>
    <w:p w:rsidR="00C40D46" w:rsidRDefault="00C40D46" w:rsidP="00C40D46">
      <w:pPr>
        <w:rPr>
          <w:b/>
          <w:color w:val="000000"/>
          <w:sz w:val="24"/>
          <w:szCs w:val="20"/>
        </w:rPr>
      </w:pPr>
    </w:p>
    <w:p w:rsidR="00C40D46" w:rsidRDefault="00C40D46" w:rsidP="00C40D46">
      <w:pPr>
        <w:rPr>
          <w:b/>
          <w:szCs w:val="24"/>
        </w:rPr>
      </w:pPr>
      <w:r>
        <w:rPr>
          <w:b/>
          <w:sz w:val="28"/>
        </w:rPr>
        <w:t>От 09.12.2016г.                                                                                      № 140</w:t>
      </w:r>
    </w:p>
    <w:p w:rsidR="00C40D46" w:rsidRDefault="00C40D46" w:rsidP="00C40D46">
      <w:pPr>
        <w:rPr>
          <w:b/>
        </w:rPr>
      </w:pPr>
    </w:p>
    <w:p w:rsidR="00C40D46" w:rsidRDefault="00C40D46" w:rsidP="00C40D46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ПРОЕКТА ПЛАНИРОВКИ ТЕРРИТОРИИ И ПРОЕКТА МЕЖЕВАНИЯ ТЕРРИТОРИИ ЗЕМЕЛЬНОГО УЧАСТКА ПОД СТРОИТЕЛЬСТВО ГАЗОПРОВОДА, ПРЕДНАЗНАЧЕННОГО ДЛЯ ГАЗОСНАБЖЕНИЯ КОТТЕДЖНОГО ПОСЕЛКА В С.КУКАРИНО ЛЕЖНЕВСКОГО МУНИЦИПАЛЬНОГО РАЙОНА ИВАНОВСКОЙ ОБЛАСТИ</w:t>
      </w:r>
    </w:p>
    <w:p w:rsidR="00C40D46" w:rsidRDefault="00C40D46" w:rsidP="00C40D4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45,46 Градостроительного кодекса Российской Федерации, Генеральным планом и Правилами землепользования и застройки Сабиновского сельского поселения, согласно протокола публичных слушаний от 06.12.2016г. Администрация Сабиновского сельского поселения Лежневского муниципального района Ивановской области постановляет:</w:t>
      </w:r>
    </w:p>
    <w:p w:rsidR="00C40D46" w:rsidRDefault="00C40D46" w:rsidP="00C40D4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территории и проект межевания территории земельного участка под строительство газопровода, предназначенного для газоснабжения коттеджного поселка в </w:t>
      </w:r>
      <w:proofErr w:type="spellStart"/>
      <w:r>
        <w:rPr>
          <w:sz w:val="28"/>
          <w:szCs w:val="28"/>
        </w:rPr>
        <w:t>с.Кукарино</w:t>
      </w:r>
      <w:proofErr w:type="spellEnd"/>
      <w:r>
        <w:rPr>
          <w:sz w:val="28"/>
          <w:szCs w:val="28"/>
        </w:rPr>
        <w:t xml:space="preserve"> Лежневского муниципального района Ивановской области.</w:t>
      </w:r>
    </w:p>
    <w:p w:rsidR="00C40D46" w:rsidRDefault="00C40D46" w:rsidP="00C40D4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2.Разместить данное постановление на официальном сайте </w:t>
      </w: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сельского поселения в сети Интернет: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sabinovo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, опубликовать в газете «Сельские вести».</w:t>
      </w:r>
    </w:p>
    <w:p w:rsidR="00C40D46" w:rsidRDefault="00C40D46" w:rsidP="00C40D46">
      <w:pPr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3.Контроль 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40D46" w:rsidRPr="00C40D46" w:rsidRDefault="00C40D46" w:rsidP="00C40D4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со дня его официального опубликования.</w:t>
      </w:r>
    </w:p>
    <w:p w:rsidR="00C40D46" w:rsidRDefault="00C40D46" w:rsidP="00C40D46">
      <w:pPr>
        <w:ind w:firstLine="284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Глава Сабиновского</w:t>
      </w:r>
      <w:r>
        <w:rPr>
          <w:rFonts w:eastAsia="Times New Roman"/>
          <w:sz w:val="28"/>
          <w:szCs w:val="28"/>
        </w:rPr>
        <w:t xml:space="preserve"> </w:t>
      </w:r>
    </w:p>
    <w:p w:rsidR="00C40D46" w:rsidRPr="00C40D46" w:rsidRDefault="00C40D46" w:rsidP="00C40D46">
      <w:pPr>
        <w:pStyle w:val="a5"/>
        <w:ind w:firstLine="426"/>
        <w:rPr>
          <w:rFonts w:asciiTheme="minorHAnsi" w:hAnsiTheme="minorHAnsi"/>
          <w:sz w:val="28"/>
          <w:szCs w:val="28"/>
        </w:rPr>
      </w:pPr>
      <w:r w:rsidRPr="00C40D46">
        <w:rPr>
          <w:rFonts w:asciiTheme="minorHAnsi" w:hAnsiTheme="minorHAnsi"/>
          <w:sz w:val="28"/>
          <w:szCs w:val="28"/>
        </w:rPr>
        <w:t xml:space="preserve">Сельского поселения:                                 </w:t>
      </w:r>
      <w:proofErr w:type="spellStart"/>
      <w:r w:rsidRPr="00C40D46">
        <w:rPr>
          <w:rFonts w:asciiTheme="minorHAnsi" w:hAnsiTheme="minorHAnsi"/>
          <w:sz w:val="28"/>
          <w:szCs w:val="28"/>
        </w:rPr>
        <w:t>О.Г.Лапочкина</w:t>
      </w:r>
      <w:proofErr w:type="spellEnd"/>
    </w:p>
    <w:p w:rsidR="00C40D46" w:rsidRDefault="00C40D46" w:rsidP="00C40D46">
      <w:pPr>
        <w:pStyle w:val="a5"/>
        <w:ind w:firstLine="426"/>
        <w:rPr>
          <w:rFonts w:ascii="Times New Roman" w:hAnsi="Times New Roman"/>
          <w:b/>
          <w:sz w:val="28"/>
          <w:szCs w:val="28"/>
        </w:rPr>
      </w:pPr>
    </w:p>
    <w:p w:rsidR="00C40D46" w:rsidRDefault="00C40D46" w:rsidP="00C40D46">
      <w:pPr>
        <w:pStyle w:val="a5"/>
        <w:ind w:firstLine="426"/>
        <w:rPr>
          <w:rFonts w:ascii="Times New Roman" w:hAnsi="Times New Roman"/>
          <w:b/>
          <w:sz w:val="28"/>
          <w:szCs w:val="28"/>
        </w:rPr>
      </w:pPr>
    </w:p>
    <w:p w:rsidR="00C40D46" w:rsidRDefault="00C40D46" w:rsidP="00C40D46">
      <w:pPr>
        <w:pStyle w:val="a5"/>
        <w:ind w:firstLine="426"/>
        <w:rPr>
          <w:rFonts w:ascii="Times New Roman" w:hAnsi="Times New Roman"/>
          <w:b/>
          <w:sz w:val="28"/>
          <w:szCs w:val="28"/>
        </w:rPr>
      </w:pPr>
    </w:p>
    <w:p w:rsidR="004D1108" w:rsidRDefault="004D1108"/>
    <w:sectPr w:rsidR="004D1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D46"/>
    <w:rsid w:val="004D1108"/>
    <w:rsid w:val="00AC5A5E"/>
    <w:rsid w:val="00C4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62DFA-EC41-45B1-9F4B-43D61217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40D4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C40D4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No Spacing"/>
    <w:uiPriority w:val="1"/>
    <w:qFormat/>
    <w:rsid w:val="00C40D4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C40D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1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B7F6D-441E-458A-9AFD-56B3D92D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2016-12-13T12:51:00Z</dcterms:created>
  <dcterms:modified xsi:type="dcterms:W3CDTF">2016-12-13T12:51:00Z</dcterms:modified>
</cp:coreProperties>
</file>