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8BB" w:rsidRDefault="00F708BB" w:rsidP="00DB4148">
      <w:pPr>
        <w:pStyle w:val="3"/>
        <w:spacing w:after="0" w:line="240" w:lineRule="auto"/>
        <w:rPr>
          <w:rFonts w:ascii="Times New Roman" w:hAnsi="Times New Roman" w:cs="Times New Roman"/>
          <w:szCs w:val="20"/>
        </w:rPr>
      </w:pPr>
      <w:r>
        <w:rPr>
          <w:rFonts w:ascii="Times New Roman" w:hAnsi="Times New Roman" w:cs="Times New Roman"/>
        </w:rPr>
        <w:t xml:space="preserve">Администрация </w:t>
      </w:r>
      <w:proofErr w:type="spellStart"/>
      <w:r>
        <w:rPr>
          <w:rFonts w:ascii="Times New Roman" w:hAnsi="Times New Roman" w:cs="Times New Roman"/>
        </w:rPr>
        <w:t>Сабиновского</w:t>
      </w:r>
      <w:proofErr w:type="spellEnd"/>
      <w:r>
        <w:rPr>
          <w:rFonts w:ascii="Times New Roman" w:hAnsi="Times New Roman" w:cs="Times New Roman"/>
        </w:rPr>
        <w:t xml:space="preserve"> сельского поселения</w:t>
      </w:r>
    </w:p>
    <w:p w:rsidR="00F708BB" w:rsidRDefault="00F708BB" w:rsidP="00DB4148">
      <w:pPr>
        <w:pStyle w:val="3"/>
        <w:rPr>
          <w:rFonts w:ascii="Times New Roman" w:hAnsi="Times New Roman" w:cs="Times New Roman"/>
          <w:szCs w:val="20"/>
        </w:rPr>
      </w:pPr>
      <w:r>
        <w:rPr>
          <w:rFonts w:ascii="Times New Roman" w:hAnsi="Times New Roman" w:cs="Times New Roman"/>
        </w:rPr>
        <w:t>Лежневского муниципального района Ивановской области</w:t>
      </w:r>
    </w:p>
    <w:p w:rsidR="00F708BB" w:rsidRDefault="00F708BB" w:rsidP="00DB4148">
      <w:pPr>
        <w:pStyle w:val="2"/>
        <w:jc w:val="left"/>
        <w:rPr>
          <w:rFonts w:ascii="Times New Roman" w:hAnsi="Times New Roman" w:cs="Times New Roman"/>
          <w:szCs w:val="20"/>
        </w:rPr>
      </w:pPr>
      <w:r>
        <w:rPr>
          <w:rFonts w:ascii="Times New Roman" w:hAnsi="Times New Roman" w:cs="Times New Roman"/>
        </w:rPr>
        <w:t xml:space="preserve">                              ПОСТАНОВЛЕНИЕ</w:t>
      </w:r>
    </w:p>
    <w:p w:rsidR="00F708BB" w:rsidRPr="00DB4148" w:rsidRDefault="00F708BB" w:rsidP="00DB4148">
      <w:pPr>
        <w:rPr>
          <w:rFonts w:ascii="Times New Roman" w:hAnsi="Times New Roman"/>
          <w:b/>
          <w:i/>
          <w:sz w:val="28"/>
          <w:szCs w:val="28"/>
        </w:rPr>
      </w:pPr>
      <w:r>
        <w:rPr>
          <w:b/>
          <w:bCs/>
          <w:sz w:val="28"/>
        </w:rPr>
        <w:t xml:space="preserve">   </w:t>
      </w:r>
      <w:r w:rsidRPr="001A4A7D">
        <w:rPr>
          <w:rFonts w:ascii="Times New Roman" w:hAnsi="Times New Roman"/>
          <w:b/>
          <w:bCs/>
          <w:sz w:val="28"/>
          <w:szCs w:val="28"/>
        </w:rPr>
        <w:t xml:space="preserve">"06"02 . </w:t>
      </w:r>
      <w:r w:rsidRPr="001A4A7D">
        <w:rPr>
          <w:rFonts w:ascii="Times New Roman" w:hAnsi="Times New Roman"/>
          <w:b/>
          <w:sz w:val="28"/>
          <w:szCs w:val="28"/>
        </w:rPr>
        <w:t>2012 г</w:t>
      </w:r>
      <w:r w:rsidRPr="001A4A7D">
        <w:rPr>
          <w:rFonts w:ascii="Arial" w:hAnsi="Arial" w:cs="Arial"/>
          <w:b/>
          <w:sz w:val="28"/>
          <w:szCs w:val="28"/>
        </w:rPr>
        <w:t xml:space="preserve">.                     </w:t>
      </w:r>
      <w:r>
        <w:rPr>
          <w:rFonts w:ascii="Arial" w:hAnsi="Arial" w:cs="Arial"/>
          <w:b/>
          <w:sz w:val="28"/>
          <w:szCs w:val="28"/>
        </w:rPr>
        <w:t xml:space="preserve">    </w:t>
      </w:r>
      <w:r w:rsidRPr="001A4A7D">
        <w:rPr>
          <w:rFonts w:ascii="Arial" w:hAnsi="Arial" w:cs="Arial"/>
          <w:b/>
          <w:sz w:val="28"/>
          <w:szCs w:val="28"/>
        </w:rPr>
        <w:t xml:space="preserve">     </w:t>
      </w:r>
      <w:r w:rsidRPr="001A4A7D">
        <w:rPr>
          <w:b/>
          <w:i/>
          <w:iCs/>
          <w:sz w:val="28"/>
          <w:szCs w:val="28"/>
        </w:rPr>
        <w:t xml:space="preserve">                                       </w:t>
      </w:r>
      <w:r>
        <w:rPr>
          <w:b/>
          <w:i/>
          <w:iCs/>
          <w:sz w:val="28"/>
          <w:szCs w:val="28"/>
        </w:rPr>
        <w:t xml:space="preserve">         </w:t>
      </w:r>
      <w:r w:rsidRPr="001A4A7D">
        <w:rPr>
          <w:b/>
          <w:i/>
          <w:iCs/>
          <w:sz w:val="28"/>
          <w:szCs w:val="28"/>
        </w:rPr>
        <w:t xml:space="preserve">       </w:t>
      </w:r>
      <w:r>
        <w:rPr>
          <w:rFonts w:ascii="Times New Roman" w:hAnsi="Times New Roman"/>
          <w:b/>
          <w:iCs/>
          <w:sz w:val="28"/>
          <w:szCs w:val="28"/>
        </w:rPr>
        <w:t>№9</w:t>
      </w:r>
      <w:r w:rsidRPr="001A4A7D">
        <w:rPr>
          <w:b/>
          <w:i/>
          <w:iCs/>
          <w:sz w:val="28"/>
          <w:szCs w:val="28"/>
        </w:rPr>
        <w:t xml:space="preserve">                </w:t>
      </w:r>
    </w:p>
    <w:p w:rsidR="00F708BB" w:rsidRDefault="00F708BB" w:rsidP="00DB4148">
      <w:pPr>
        <w:spacing w:after="0" w:line="240" w:lineRule="auto"/>
        <w:jc w:val="center"/>
        <w:rPr>
          <w:b/>
          <w:bCs/>
          <w:sz w:val="28"/>
        </w:rPr>
      </w:pPr>
      <w:r>
        <w:rPr>
          <w:rFonts w:ascii="Times New Roman" w:hAnsi="Times New Roman"/>
          <w:b/>
          <w:bCs/>
          <w:sz w:val="28"/>
        </w:rPr>
        <w:t>Об общих принципах осуществления мер пожарной безопасности в организациях и населённых пунктах  Сабиновского сельского поселения Лежневского муниципального района Ивановской области и поддержания добровольной пожарной охраны</w:t>
      </w:r>
    </w:p>
    <w:p w:rsidR="00F708BB" w:rsidRDefault="00F708BB" w:rsidP="00DB4148">
      <w:pPr>
        <w:pStyle w:val="a8"/>
        <w:tabs>
          <w:tab w:val="left" w:pos="142"/>
          <w:tab w:val="left" w:pos="1560"/>
        </w:tabs>
        <w:ind w:right="-483"/>
        <w:jc w:val="center"/>
        <w:rPr>
          <w:color w:val="000000"/>
          <w:szCs w:val="28"/>
        </w:rPr>
      </w:pPr>
    </w:p>
    <w:p w:rsidR="00F708BB" w:rsidRDefault="00F708BB" w:rsidP="00DB4148">
      <w:pPr>
        <w:spacing w:after="0" w:line="240" w:lineRule="auto"/>
        <w:jc w:val="both"/>
        <w:rPr>
          <w:rFonts w:ascii="Times New Roman" w:hAnsi="Times New Roman"/>
          <w:color w:val="000000"/>
          <w:sz w:val="28"/>
          <w:szCs w:val="24"/>
        </w:rPr>
      </w:pPr>
      <w:r>
        <w:rPr>
          <w:rFonts w:ascii="Times New Roman" w:hAnsi="Times New Roman"/>
          <w:sz w:val="28"/>
        </w:rPr>
        <w:t xml:space="preserve">         </w:t>
      </w:r>
      <w:r>
        <w:rPr>
          <w:rFonts w:ascii="Times New Roman" w:hAnsi="Times New Roman"/>
          <w:sz w:val="28"/>
          <w:szCs w:val="28"/>
        </w:rPr>
        <w:t>В соответствии с требованиями федеральных законов от 21.12.1994 года  №69-ФЗ «О пожарной безопасности» (в действующей редакции), от 06.05.2011 года №100-ФЗ «О добровольной пожарной охране», закона Ивановской области от 29.09.2011 года №88-ОЗ «О поддержке добровольной пожарной охраны», в целях создания необходимых условий для организации деятельности добровольных противопожарных формирований</w:t>
      </w:r>
      <w:r>
        <w:rPr>
          <w:rFonts w:ascii="Times New Roman" w:hAnsi="Times New Roman"/>
          <w:b/>
          <w:color w:val="000000"/>
          <w:sz w:val="28"/>
          <w:szCs w:val="28"/>
        </w:rPr>
        <w:t xml:space="preserve"> </w:t>
      </w:r>
      <w:r>
        <w:rPr>
          <w:rFonts w:ascii="Times New Roman" w:hAnsi="Times New Roman"/>
          <w:sz w:val="28"/>
          <w:szCs w:val="28"/>
        </w:rPr>
        <w:t xml:space="preserve">администрация  </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о с т а </w:t>
      </w:r>
      <w:proofErr w:type="spellStart"/>
      <w:r>
        <w:rPr>
          <w:rFonts w:ascii="Times New Roman" w:hAnsi="Times New Roman"/>
          <w:sz w:val="28"/>
          <w:szCs w:val="28"/>
        </w:rPr>
        <w:t>н</w:t>
      </w:r>
      <w:proofErr w:type="spellEnd"/>
      <w:r>
        <w:rPr>
          <w:rFonts w:ascii="Times New Roman" w:hAnsi="Times New Roman"/>
          <w:sz w:val="28"/>
          <w:szCs w:val="28"/>
        </w:rPr>
        <w:t xml:space="preserve"> о в л я е т:</w:t>
      </w:r>
    </w:p>
    <w:p w:rsidR="00F708BB" w:rsidRDefault="00F708BB" w:rsidP="00DB4148">
      <w:pPr>
        <w:spacing w:after="0" w:line="240" w:lineRule="auto"/>
        <w:jc w:val="both"/>
        <w:rPr>
          <w:rFonts w:ascii="Times New Roman" w:hAnsi="Times New Roman"/>
          <w:sz w:val="27"/>
          <w:szCs w:val="27"/>
        </w:rPr>
      </w:pPr>
      <w:r>
        <w:rPr>
          <w:b/>
          <w:szCs w:val="28"/>
        </w:rPr>
        <w:t xml:space="preserve"> </w:t>
      </w:r>
      <w:r>
        <w:rPr>
          <w:rFonts w:ascii="Times New Roman" w:hAnsi="Times New Roman"/>
          <w:sz w:val="27"/>
          <w:szCs w:val="27"/>
        </w:rPr>
        <w:t xml:space="preserve">  </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1.Утвердить Положение об  общих принципах осуществления мер пожарной безопасности в организациях и населенных пунктах поселения силами добровольной пожарной охраны.         </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2.Рекомендовать руководителям предприятий, учреждений и организаций, расположенных на территории Сабиновского сельского поселения:</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2.1. Ежегодно рассматривать и совершенствовать состояние существующей добровольной пожарной охраны на предприятиях;</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2.2. Принимать меры по организационному сопровождению добровольной пожарной охраны на предприятиях;</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2.3. Принимать меры по укреплению материально-технической базы и повышению боеготовности добровольной пожарной охраны;</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2.4. Оказывать необходимую помощь в обеспечении добровольной пожарной охраны пожарной техникой, оборудованием, средствами оперативной связи и специальной одеждой;</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2.5. </w:t>
      </w:r>
      <w:proofErr w:type="gramStart"/>
      <w:r>
        <w:rPr>
          <w:rFonts w:ascii="Times New Roman" w:hAnsi="Times New Roman"/>
          <w:sz w:val="28"/>
          <w:szCs w:val="28"/>
        </w:rPr>
        <w:t xml:space="preserve">Совместно с пожарной частью №36 по охране п. Лежнево и Лежневского района ОГУ «Управление по обеспечению защиты населения и пожарной безопасности в Ивановской области», отделением надзорной деятельности по </w:t>
      </w:r>
      <w:proofErr w:type="spellStart"/>
      <w:r>
        <w:rPr>
          <w:rFonts w:ascii="Times New Roman" w:hAnsi="Times New Roman"/>
          <w:sz w:val="28"/>
          <w:szCs w:val="28"/>
        </w:rPr>
        <w:t>Лежневскому</w:t>
      </w:r>
      <w:proofErr w:type="spellEnd"/>
      <w:r>
        <w:rPr>
          <w:rFonts w:ascii="Times New Roman" w:hAnsi="Times New Roman"/>
          <w:sz w:val="28"/>
          <w:szCs w:val="28"/>
        </w:rPr>
        <w:t xml:space="preserve"> району управления надзорной деятельности Главного управления МЧС России по Ивановской области организовать профессиональную подготовку добровольных пожарных для получения ими навыков работы с пожарной техникой и пожарно-техническим вооружением;</w:t>
      </w:r>
      <w:proofErr w:type="gramEnd"/>
    </w:p>
    <w:p w:rsidR="00F708BB" w:rsidRDefault="00F708BB" w:rsidP="00DB4148">
      <w:pPr>
        <w:spacing w:after="0" w:line="240" w:lineRule="auto"/>
        <w:jc w:val="both"/>
        <w:rPr>
          <w:rFonts w:ascii="Times New Roman" w:hAnsi="Times New Roman"/>
          <w:sz w:val="28"/>
          <w:szCs w:val="28"/>
        </w:rPr>
      </w:pP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3. </w:t>
      </w:r>
      <w:proofErr w:type="gramStart"/>
      <w:r>
        <w:rPr>
          <w:rFonts w:ascii="Times New Roman" w:hAnsi="Times New Roman"/>
          <w:sz w:val="28"/>
          <w:szCs w:val="28"/>
        </w:rPr>
        <w:t xml:space="preserve">Главе администрации Сабиновского сельского поселения во взаимодействии с пожарной частью №36 п. Лежнево и Лежневского района </w:t>
      </w:r>
      <w:r>
        <w:rPr>
          <w:rFonts w:ascii="Times New Roman" w:hAnsi="Times New Roman"/>
          <w:sz w:val="28"/>
          <w:szCs w:val="28"/>
        </w:rPr>
        <w:lastRenderedPageBreak/>
        <w:t xml:space="preserve">ОГУ «Управление по обеспечению защиты населения и пожарной безопасности в Ивановской области», отделением надзорной деятельности по </w:t>
      </w:r>
      <w:proofErr w:type="spellStart"/>
      <w:r>
        <w:rPr>
          <w:rFonts w:ascii="Times New Roman" w:hAnsi="Times New Roman"/>
          <w:sz w:val="28"/>
          <w:szCs w:val="28"/>
        </w:rPr>
        <w:t>Лежневскому</w:t>
      </w:r>
      <w:proofErr w:type="spellEnd"/>
      <w:r>
        <w:rPr>
          <w:rFonts w:ascii="Times New Roman" w:hAnsi="Times New Roman"/>
          <w:sz w:val="28"/>
          <w:szCs w:val="28"/>
        </w:rPr>
        <w:t xml:space="preserve"> району управления надзорной деятельности Главного управления МЧС России по Ивановской области обеспечить сопровождение мероприятий на территории Сабиновского сельского поселения на организацию, создание и обеспечение работы общественных объединений</w:t>
      </w:r>
      <w:proofErr w:type="gramEnd"/>
      <w:r>
        <w:rPr>
          <w:rFonts w:ascii="Times New Roman" w:hAnsi="Times New Roman"/>
          <w:sz w:val="28"/>
          <w:szCs w:val="28"/>
        </w:rPr>
        <w:t xml:space="preserve"> пожарной охраны, обеспечить соблюдение прав и законных интересов добровольных пожарных и общественных объединений пожарной охраны, предусмотреть систему мер правовой и социальной защиты добровольных пожарных и оказать поддержку при осуществлении ими своей деятельности в соответствии с законодательством Российской Федерации, Ивановской области, настоящим постановлением</w:t>
      </w:r>
      <w:proofErr w:type="gramStart"/>
      <w:r>
        <w:rPr>
          <w:rFonts w:ascii="Times New Roman" w:hAnsi="Times New Roman"/>
          <w:sz w:val="28"/>
          <w:szCs w:val="28"/>
        </w:rPr>
        <w:t xml:space="preserve"> ;</w:t>
      </w:r>
      <w:proofErr w:type="gramEnd"/>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ab/>
        <w:t>3.1. Оказывать помощь созданным общественным объединениям (организациям)  пожарной охраны во взаимодействии между территориальными и объектовыми добровольными пожарными дружинами, добровольными пожарными командами, пожарной частью №36п</w:t>
      </w:r>
      <w:proofErr w:type="gramStart"/>
      <w:r>
        <w:rPr>
          <w:rFonts w:ascii="Times New Roman" w:hAnsi="Times New Roman"/>
          <w:sz w:val="28"/>
          <w:szCs w:val="28"/>
        </w:rPr>
        <w:t>.Л</w:t>
      </w:r>
      <w:proofErr w:type="gramEnd"/>
      <w:r>
        <w:rPr>
          <w:rFonts w:ascii="Times New Roman" w:hAnsi="Times New Roman"/>
          <w:sz w:val="28"/>
          <w:szCs w:val="28"/>
        </w:rPr>
        <w:t>ежнево и Лежневск</w:t>
      </w:r>
      <w:r w:rsidR="00074579">
        <w:rPr>
          <w:rFonts w:ascii="Times New Roman" w:hAnsi="Times New Roman"/>
          <w:sz w:val="28"/>
          <w:szCs w:val="28"/>
        </w:rPr>
        <w:t>о</w:t>
      </w:r>
      <w:r>
        <w:rPr>
          <w:rFonts w:ascii="Times New Roman" w:hAnsi="Times New Roman"/>
          <w:sz w:val="28"/>
          <w:szCs w:val="28"/>
        </w:rPr>
        <w:t xml:space="preserve">го района по охране  ОГУ «Управление по обеспечению защиты населения и пожарной безопасности в Ивановской области», отделением надзорной деятельности по </w:t>
      </w:r>
      <w:proofErr w:type="spellStart"/>
      <w:r>
        <w:rPr>
          <w:rFonts w:ascii="Times New Roman" w:hAnsi="Times New Roman"/>
          <w:sz w:val="28"/>
          <w:szCs w:val="28"/>
        </w:rPr>
        <w:t>Лежневскому</w:t>
      </w:r>
      <w:proofErr w:type="spellEnd"/>
      <w:r>
        <w:rPr>
          <w:rFonts w:ascii="Times New Roman" w:hAnsi="Times New Roman"/>
          <w:sz w:val="28"/>
          <w:szCs w:val="28"/>
        </w:rPr>
        <w:t xml:space="preserve"> району управления надзорной деятельности Главного управления МЧС России по Ивановской области , отделом по делам гражданской обороны и чрезвычайных ситуаций и мобилизационной работы Администрации Лежневского муниципального района Ивановской области, администрацией Сабиновского сельского поселения по вопросам профилактики и (или) тушения пожаров, а так же проведения аварийно – спасательных и других неотложных работ на территории поселения</w:t>
      </w:r>
      <w:proofErr w:type="gramStart"/>
      <w:r>
        <w:rPr>
          <w:rFonts w:ascii="Times New Roman" w:hAnsi="Times New Roman"/>
          <w:sz w:val="28"/>
          <w:szCs w:val="28"/>
        </w:rPr>
        <w:t xml:space="preserve"> ;</w:t>
      </w:r>
      <w:proofErr w:type="gramEnd"/>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 xml:space="preserve">        4.Считать утратившим силу  Постановление Главы Сабиновского сельского поселения №46 от 04.06.2009г. « Об утверждении положения о муниципальной пожарной охране Сабиновского сельского поселения Лежневского муниципального района Ивановской области»</w:t>
      </w:r>
      <w:proofErr w:type="gramStart"/>
      <w:r>
        <w:rPr>
          <w:rFonts w:ascii="Times New Roman" w:hAnsi="Times New Roman"/>
          <w:sz w:val="28"/>
          <w:szCs w:val="28"/>
        </w:rPr>
        <w:t xml:space="preserve"> ;</w:t>
      </w:r>
      <w:proofErr w:type="gramEnd"/>
    </w:p>
    <w:p w:rsidR="00F708BB" w:rsidRDefault="00F708BB" w:rsidP="00DB4148">
      <w:pPr>
        <w:shd w:val="clear" w:color="auto" w:fill="FFFFFF"/>
        <w:spacing w:after="0" w:line="240" w:lineRule="auto"/>
        <w:jc w:val="both"/>
        <w:rPr>
          <w:sz w:val="28"/>
          <w:szCs w:val="28"/>
        </w:rPr>
      </w:pPr>
      <w:r>
        <w:rPr>
          <w:sz w:val="28"/>
          <w:szCs w:val="28"/>
        </w:rPr>
        <w:t xml:space="preserve">      </w:t>
      </w:r>
    </w:p>
    <w:p w:rsidR="00F708BB" w:rsidRDefault="00F708BB" w:rsidP="00DB4148">
      <w:pPr>
        <w:ind w:left="-180" w:firstLine="360"/>
        <w:jc w:val="both"/>
        <w:rPr>
          <w:rFonts w:ascii="Times New Roman" w:hAnsi="Times New Roman"/>
          <w:sz w:val="28"/>
          <w:szCs w:val="28"/>
        </w:rPr>
      </w:pPr>
      <w:r>
        <w:rPr>
          <w:sz w:val="28"/>
          <w:szCs w:val="28"/>
        </w:rPr>
        <w:t xml:space="preserve">        </w:t>
      </w:r>
      <w:r>
        <w:rPr>
          <w:rFonts w:ascii="Times New Roman" w:hAnsi="Times New Roman"/>
          <w:sz w:val="28"/>
          <w:szCs w:val="28"/>
        </w:rPr>
        <w:t xml:space="preserve">5.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постановления возложить на заместителя главы администрации Сабиновского сельского поселения Соколову Г.А.</w:t>
      </w:r>
    </w:p>
    <w:p w:rsidR="00F708BB" w:rsidRPr="00DB4148" w:rsidRDefault="00F708BB" w:rsidP="00DB4148">
      <w:pPr>
        <w:ind w:left="-180" w:firstLine="360"/>
        <w:jc w:val="both"/>
        <w:rPr>
          <w:sz w:val="28"/>
          <w:szCs w:val="28"/>
        </w:rPr>
      </w:pPr>
    </w:p>
    <w:p w:rsidR="00F708BB" w:rsidRDefault="00F708BB" w:rsidP="00DB4148">
      <w:pPr>
        <w:pStyle w:val="4"/>
      </w:pPr>
      <w:r>
        <w:t>Глава Администрации Сабиновского</w:t>
      </w:r>
    </w:p>
    <w:p w:rsidR="00F708BB" w:rsidRDefault="00F708BB" w:rsidP="00DB4148">
      <w:pPr>
        <w:rPr>
          <w:rFonts w:ascii="Times New Roman" w:hAnsi="Times New Roman"/>
          <w:sz w:val="28"/>
        </w:rPr>
      </w:pPr>
      <w:r>
        <w:rPr>
          <w:rFonts w:ascii="Times New Roman" w:hAnsi="Times New Roman"/>
          <w:sz w:val="28"/>
        </w:rPr>
        <w:t xml:space="preserve">Сельского поселения:                                            </w:t>
      </w:r>
      <w:proofErr w:type="spellStart"/>
      <w:r>
        <w:rPr>
          <w:rFonts w:ascii="Times New Roman" w:hAnsi="Times New Roman"/>
          <w:sz w:val="28"/>
        </w:rPr>
        <w:t>О.Г.Лапочкина</w:t>
      </w:r>
      <w:proofErr w:type="spellEnd"/>
    </w:p>
    <w:p w:rsidR="00F708BB" w:rsidRDefault="00F708BB" w:rsidP="00DB4148">
      <w:pPr>
        <w:spacing w:after="0" w:line="240" w:lineRule="auto"/>
        <w:jc w:val="right"/>
        <w:rPr>
          <w:rFonts w:ascii="Times New Roman" w:hAnsi="Times New Roman"/>
          <w:sz w:val="27"/>
          <w:szCs w:val="27"/>
        </w:rPr>
      </w:pPr>
    </w:p>
    <w:p w:rsidR="00F708BB" w:rsidRDefault="00F708BB" w:rsidP="00DB4148">
      <w:pPr>
        <w:spacing w:after="0" w:line="240" w:lineRule="auto"/>
        <w:jc w:val="right"/>
        <w:rPr>
          <w:rFonts w:ascii="Times New Roman" w:hAnsi="Times New Roman"/>
          <w:sz w:val="27"/>
          <w:szCs w:val="27"/>
        </w:rPr>
      </w:pPr>
    </w:p>
    <w:p w:rsidR="00F708BB" w:rsidRDefault="00F708BB" w:rsidP="00DB4148">
      <w:pPr>
        <w:spacing w:after="0" w:line="240" w:lineRule="auto"/>
        <w:jc w:val="right"/>
        <w:rPr>
          <w:rFonts w:ascii="Times New Roman" w:hAnsi="Times New Roman"/>
          <w:sz w:val="27"/>
          <w:szCs w:val="27"/>
        </w:rPr>
      </w:pPr>
    </w:p>
    <w:p w:rsidR="00F708BB" w:rsidRDefault="00F708BB" w:rsidP="00DB4148">
      <w:pPr>
        <w:spacing w:after="0" w:line="240" w:lineRule="auto"/>
        <w:jc w:val="right"/>
        <w:rPr>
          <w:rFonts w:ascii="Times New Roman" w:hAnsi="Times New Roman"/>
          <w:sz w:val="27"/>
          <w:szCs w:val="27"/>
        </w:rPr>
      </w:pPr>
    </w:p>
    <w:p w:rsidR="00F708BB" w:rsidRDefault="00F708BB" w:rsidP="00DB4148">
      <w:pPr>
        <w:spacing w:after="0" w:line="240" w:lineRule="auto"/>
        <w:jc w:val="right"/>
        <w:rPr>
          <w:rFonts w:ascii="Times New Roman" w:hAnsi="Times New Roman"/>
          <w:sz w:val="27"/>
          <w:szCs w:val="27"/>
        </w:rPr>
      </w:pPr>
    </w:p>
    <w:p w:rsidR="00F708BB" w:rsidRDefault="00F708BB" w:rsidP="00DB4148">
      <w:pPr>
        <w:spacing w:after="0" w:line="240" w:lineRule="auto"/>
        <w:jc w:val="right"/>
        <w:rPr>
          <w:rFonts w:ascii="Times New Roman" w:hAnsi="Times New Roman"/>
          <w:sz w:val="28"/>
          <w:szCs w:val="28"/>
        </w:rPr>
      </w:pPr>
      <w:r>
        <w:rPr>
          <w:rFonts w:ascii="Times New Roman" w:hAnsi="Times New Roman"/>
          <w:sz w:val="27"/>
          <w:szCs w:val="27"/>
        </w:rPr>
        <w:t xml:space="preserve"> Приложение к </w:t>
      </w:r>
      <w:r>
        <w:rPr>
          <w:rFonts w:ascii="Times New Roman" w:hAnsi="Times New Roman"/>
          <w:sz w:val="28"/>
          <w:szCs w:val="28"/>
        </w:rPr>
        <w:t xml:space="preserve">постановлению </w:t>
      </w:r>
    </w:p>
    <w:p w:rsidR="00F708BB" w:rsidRDefault="00F708BB" w:rsidP="00DB4148">
      <w:pPr>
        <w:spacing w:after="0" w:line="240" w:lineRule="auto"/>
        <w:jc w:val="right"/>
        <w:rPr>
          <w:rFonts w:ascii="Times New Roman" w:hAnsi="Times New Roman"/>
          <w:sz w:val="28"/>
          <w:szCs w:val="28"/>
        </w:rPr>
      </w:pPr>
      <w:r>
        <w:rPr>
          <w:rFonts w:ascii="Times New Roman" w:hAnsi="Times New Roman"/>
          <w:sz w:val="28"/>
          <w:szCs w:val="28"/>
        </w:rPr>
        <w:t>Администрации Сабиновского</w:t>
      </w:r>
    </w:p>
    <w:p w:rsidR="00F708BB" w:rsidRDefault="00F708BB" w:rsidP="00DB4148">
      <w:pPr>
        <w:spacing w:after="0" w:line="240" w:lineRule="auto"/>
        <w:jc w:val="center"/>
        <w:rPr>
          <w:rFonts w:ascii="Times New Roman" w:hAnsi="Times New Roman"/>
          <w:sz w:val="28"/>
          <w:szCs w:val="28"/>
        </w:rPr>
      </w:pPr>
      <w:r>
        <w:rPr>
          <w:rFonts w:ascii="Times New Roman" w:hAnsi="Times New Roman"/>
          <w:sz w:val="28"/>
          <w:szCs w:val="28"/>
        </w:rPr>
        <w:t xml:space="preserve">                                                               сельского поселения</w:t>
      </w:r>
    </w:p>
    <w:p w:rsidR="00F708BB" w:rsidRDefault="00F708BB" w:rsidP="00DB4148">
      <w:pPr>
        <w:spacing w:after="0" w:line="240" w:lineRule="auto"/>
        <w:jc w:val="center"/>
        <w:rPr>
          <w:rFonts w:ascii="Times New Roman" w:hAnsi="Times New Roman"/>
          <w:sz w:val="28"/>
          <w:szCs w:val="28"/>
        </w:rPr>
      </w:pPr>
      <w:r>
        <w:rPr>
          <w:rFonts w:ascii="Times New Roman" w:hAnsi="Times New Roman"/>
          <w:sz w:val="28"/>
          <w:szCs w:val="28"/>
        </w:rPr>
        <w:t xml:space="preserve">                                                                               от _______________ 2012 года   </w:t>
      </w:r>
    </w:p>
    <w:p w:rsidR="00F708BB" w:rsidRDefault="00F708BB" w:rsidP="00DB4148">
      <w:pPr>
        <w:spacing w:after="0" w:line="240" w:lineRule="auto"/>
        <w:ind w:left="5664"/>
        <w:jc w:val="right"/>
        <w:rPr>
          <w:rFonts w:ascii="Times New Roman" w:hAnsi="Times New Roman"/>
          <w:sz w:val="28"/>
          <w:szCs w:val="28"/>
        </w:rPr>
      </w:pPr>
      <w:r>
        <w:rPr>
          <w:rFonts w:ascii="Times New Roman" w:hAnsi="Times New Roman"/>
          <w:sz w:val="28"/>
          <w:szCs w:val="28"/>
        </w:rPr>
        <w:t>№  ___</w:t>
      </w:r>
    </w:p>
    <w:p w:rsidR="00F708BB" w:rsidRDefault="00F708BB" w:rsidP="00DB4148">
      <w:pPr>
        <w:pStyle w:val="1"/>
        <w:jc w:val="center"/>
      </w:pPr>
    </w:p>
    <w:p w:rsidR="00F708BB" w:rsidRDefault="00F708BB" w:rsidP="00DB4148">
      <w:pPr>
        <w:pStyle w:val="1"/>
        <w:jc w:val="center"/>
      </w:pPr>
    </w:p>
    <w:p w:rsidR="00F708BB" w:rsidRDefault="00F708BB" w:rsidP="00DB4148">
      <w:pPr>
        <w:pStyle w:val="1"/>
      </w:pPr>
      <w:r>
        <w:t xml:space="preserve">                                                   ПОЛОЖЕНИЕ</w:t>
      </w:r>
    </w:p>
    <w:p w:rsidR="00F708BB" w:rsidRDefault="00F708BB" w:rsidP="00DB4148">
      <w:pPr>
        <w:pStyle w:val="1"/>
        <w:jc w:val="center"/>
      </w:pPr>
      <w:r>
        <w:t>об общих принципах осуществления мер</w:t>
      </w:r>
    </w:p>
    <w:p w:rsidR="00F708BB" w:rsidRDefault="00F708BB" w:rsidP="00DB4148">
      <w:pPr>
        <w:pStyle w:val="1"/>
        <w:jc w:val="center"/>
      </w:pPr>
      <w:r>
        <w:t>пожарной безопасности в организациях и населенных пунктах</w:t>
      </w:r>
    </w:p>
    <w:p w:rsidR="00F708BB" w:rsidRDefault="00F708BB" w:rsidP="00DB4148">
      <w:pPr>
        <w:pStyle w:val="1"/>
        <w:jc w:val="center"/>
      </w:pPr>
      <w:r>
        <w:t>Сабиновского сельского поселения силами добровольной пожарной охраны</w:t>
      </w:r>
    </w:p>
    <w:p w:rsidR="00F708BB" w:rsidRDefault="00F708BB" w:rsidP="00DB4148">
      <w:pPr>
        <w:spacing w:after="0" w:line="240" w:lineRule="auto"/>
        <w:jc w:val="center"/>
        <w:rPr>
          <w:rFonts w:ascii="Times New Roman" w:hAnsi="Times New Roman"/>
          <w:sz w:val="28"/>
          <w:szCs w:val="28"/>
        </w:rPr>
      </w:pPr>
    </w:p>
    <w:p w:rsidR="00F708BB" w:rsidRDefault="00F708BB" w:rsidP="00DB4148">
      <w:pPr>
        <w:spacing w:after="0" w:line="240" w:lineRule="auto"/>
        <w:ind w:firstLine="708"/>
        <w:jc w:val="center"/>
        <w:rPr>
          <w:rFonts w:ascii="Times New Roman" w:hAnsi="Times New Roman"/>
          <w:b/>
          <w:sz w:val="28"/>
          <w:szCs w:val="28"/>
        </w:rPr>
      </w:pPr>
      <w:r>
        <w:rPr>
          <w:rFonts w:ascii="Times New Roman" w:hAnsi="Times New Roman"/>
          <w:b/>
          <w:sz w:val="28"/>
          <w:szCs w:val="28"/>
        </w:rPr>
        <w:t>1. Общие положения</w:t>
      </w:r>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Настоящее Положение определяет порядок осуществления мер пожарной безопасности в </w:t>
      </w:r>
      <w:r>
        <w:rPr>
          <w:rFonts w:ascii="Times New Roman" w:hAnsi="Times New Roman"/>
          <w:sz w:val="28"/>
        </w:rPr>
        <w:t>предприятиях, учреждениях, организациях</w:t>
      </w:r>
      <w:r>
        <w:rPr>
          <w:rFonts w:ascii="Times New Roman" w:hAnsi="Times New Roman"/>
          <w:sz w:val="28"/>
          <w:szCs w:val="28"/>
        </w:rPr>
        <w:t xml:space="preserve"> и населенных пунктах</w:t>
      </w:r>
      <w:r>
        <w:t xml:space="preserve"> </w:t>
      </w:r>
      <w:r>
        <w:rPr>
          <w:rFonts w:ascii="Times New Roman" w:hAnsi="Times New Roman"/>
          <w:sz w:val="28"/>
        </w:rPr>
        <w:t>Сабиновского сельского поселения</w:t>
      </w:r>
      <w:r>
        <w:rPr>
          <w:rFonts w:ascii="Times New Roman" w:hAnsi="Times New Roman"/>
          <w:sz w:val="28"/>
          <w:szCs w:val="28"/>
        </w:rPr>
        <w:t xml:space="preserve">  силами добровольной пожарной охраны.</w:t>
      </w:r>
    </w:p>
    <w:p w:rsidR="00F708BB" w:rsidRDefault="00F708BB" w:rsidP="00DB4148">
      <w:pPr>
        <w:pStyle w:val="aa"/>
      </w:pPr>
      <w:r>
        <w:t>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Подразделения добровольной пожарной дружины могут быть территориальными или объектовыми и входят в систему обеспечения пожарной безопасности  </w:t>
      </w:r>
      <w:r>
        <w:rPr>
          <w:rFonts w:ascii="Times New Roman" w:hAnsi="Times New Roman"/>
          <w:sz w:val="28"/>
        </w:rPr>
        <w:t>Сабиновского сельского поселения</w:t>
      </w:r>
      <w:proofErr w:type="gramStart"/>
      <w:r>
        <w:rPr>
          <w:rFonts w:ascii="Times New Roman" w:hAnsi="Times New Roman"/>
          <w:sz w:val="28"/>
          <w:szCs w:val="28"/>
        </w:rPr>
        <w:t xml:space="preserve"> .</w:t>
      </w:r>
      <w:proofErr w:type="gramEnd"/>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соглашению между органами местного самоуправления и предприятиями могут организовываться подразделения добровольной пожарной охраны, осуществляющие свою деятельность на территории </w:t>
      </w:r>
      <w:r>
        <w:rPr>
          <w:rFonts w:ascii="Times New Roman" w:hAnsi="Times New Roman"/>
          <w:sz w:val="28"/>
        </w:rPr>
        <w:t>Сабиновского сельского поселения</w:t>
      </w:r>
      <w:r>
        <w:rPr>
          <w:rFonts w:ascii="Times New Roman" w:hAnsi="Times New Roman"/>
          <w:sz w:val="28"/>
          <w:szCs w:val="28"/>
        </w:rPr>
        <w:t xml:space="preserve"> и предприятиях. При этом порядок общего руководства и финансирования данного подразделения добровольной пожарной охраны определяется соглашением. </w:t>
      </w:r>
    </w:p>
    <w:p w:rsidR="00F708BB" w:rsidRDefault="00F708BB" w:rsidP="00DB4148">
      <w:pPr>
        <w:spacing w:after="0" w:line="240" w:lineRule="auto"/>
        <w:ind w:firstLine="709"/>
        <w:jc w:val="both"/>
        <w:rPr>
          <w:rFonts w:ascii="Times New Roman" w:hAnsi="Times New Roman"/>
          <w:sz w:val="28"/>
          <w:szCs w:val="28"/>
        </w:rPr>
      </w:pPr>
    </w:p>
    <w:p w:rsidR="00F708BB" w:rsidRDefault="00F708BB" w:rsidP="00DB4148">
      <w:pPr>
        <w:pStyle w:val="11"/>
        <w:numPr>
          <w:ilvl w:val="1"/>
          <w:numId w:val="1"/>
        </w:numPr>
        <w:spacing w:after="0" w:line="240" w:lineRule="auto"/>
        <w:jc w:val="center"/>
        <w:rPr>
          <w:rFonts w:ascii="Times New Roman" w:hAnsi="Times New Roman"/>
          <w:b/>
          <w:sz w:val="28"/>
          <w:szCs w:val="28"/>
        </w:rPr>
      </w:pPr>
      <w:r>
        <w:rPr>
          <w:rFonts w:ascii="Times New Roman" w:hAnsi="Times New Roman"/>
          <w:b/>
          <w:sz w:val="28"/>
          <w:szCs w:val="28"/>
        </w:rPr>
        <w:t>Общественные объединения пожарной охраны</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(или) юридических лиц - общественных объединений, основной уставной целью которых является участие в осуществлении деятельности в области пожарной безопасности и проведении аварийно-спасательных работ.</w:t>
      </w:r>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 xml:space="preserve">Членами общественного объединения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w:t>
      </w:r>
      <w:r>
        <w:rPr>
          <w:rFonts w:ascii="Times New Roman" w:hAnsi="Times New Roman"/>
          <w:sz w:val="28"/>
          <w:szCs w:val="28"/>
        </w:rPr>
        <w:lastRenderedPageBreak/>
        <w:t xml:space="preserve">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 позволяющими учитывать количество членов объединения. </w:t>
      </w:r>
    </w:p>
    <w:p w:rsidR="00F708BB" w:rsidRDefault="00F708BB" w:rsidP="00DB4148">
      <w:pPr>
        <w:autoSpaceDE w:val="0"/>
        <w:autoSpaceDN w:val="0"/>
        <w:adjustRightInd w:val="0"/>
        <w:spacing w:after="0" w:line="240" w:lineRule="auto"/>
        <w:ind w:firstLine="540"/>
        <w:jc w:val="both"/>
        <w:outlineLvl w:val="1"/>
        <w:rPr>
          <w:rFonts w:ascii="Times New Roman" w:hAnsi="Times New Roman"/>
          <w:sz w:val="28"/>
          <w:szCs w:val="28"/>
        </w:rPr>
      </w:pPr>
      <w:proofErr w:type="gramStart"/>
      <w:r>
        <w:rPr>
          <w:rFonts w:ascii="Times New Roman" w:hAnsi="Times New Roman"/>
          <w:sz w:val="28"/>
          <w:szCs w:val="28"/>
        </w:rPr>
        <w:t>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 осуществляющий свою  деятельность в соответствии с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w:t>
      </w:r>
      <w:proofErr w:type="gramEnd"/>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Общественные объединения пожарной охраны создаются в одной из следующих организационно-правовых форм:</w:t>
      </w:r>
    </w:p>
    <w:p w:rsidR="00F708BB" w:rsidRDefault="00F708BB" w:rsidP="00DB4148">
      <w:pPr>
        <w:pStyle w:val="aa"/>
      </w:pPr>
      <w:r>
        <w:t xml:space="preserve">- общественная организация -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 </w:t>
      </w:r>
    </w:p>
    <w:p w:rsidR="00F708BB" w:rsidRDefault="00F708BB" w:rsidP="00DB4148">
      <w:pPr>
        <w:spacing w:after="0" w:line="240" w:lineRule="auto"/>
        <w:ind w:firstLine="708"/>
        <w:jc w:val="both"/>
        <w:rPr>
          <w:rFonts w:ascii="Times New Roman" w:hAnsi="Times New Roman"/>
          <w:sz w:val="28"/>
        </w:rPr>
      </w:pPr>
      <w:r>
        <w:rPr>
          <w:rFonts w:ascii="Times New Roman" w:hAnsi="Times New Roman"/>
          <w:sz w:val="28"/>
          <w:szCs w:val="28"/>
        </w:rPr>
        <w:t xml:space="preserve">- общественное учреждение -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территории </w:t>
      </w:r>
      <w:r>
        <w:rPr>
          <w:rFonts w:ascii="Times New Roman" w:hAnsi="Times New Roman"/>
          <w:sz w:val="28"/>
        </w:rPr>
        <w:t>Сабиновского сельского поселения</w:t>
      </w:r>
      <w:r>
        <w:rPr>
          <w:rFonts w:ascii="Times New Roman" w:hAnsi="Times New Roman"/>
          <w:sz w:val="28"/>
          <w:szCs w:val="28"/>
        </w:rPr>
        <w:t xml:space="preserve">, межселенных территориях и в </w:t>
      </w:r>
      <w:r>
        <w:rPr>
          <w:rFonts w:ascii="Times New Roman" w:hAnsi="Times New Roman"/>
          <w:sz w:val="28"/>
        </w:rPr>
        <w:t>предприятиях, учреждениях, организациях</w:t>
      </w:r>
      <w:r>
        <w:rPr>
          <w:rFonts w:ascii="Times New Roman" w:hAnsi="Times New Roman"/>
          <w:sz w:val="28"/>
          <w:szCs w:val="28"/>
        </w:rPr>
        <w:t xml:space="preserve"> </w:t>
      </w:r>
      <w:r>
        <w:rPr>
          <w:rFonts w:ascii="Times New Roman" w:hAnsi="Times New Roman"/>
          <w:sz w:val="28"/>
        </w:rPr>
        <w:t>Сабиновского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rPr>
        <w:t xml:space="preserve"> </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соответственно на территории </w:t>
      </w:r>
      <w:r>
        <w:rPr>
          <w:rFonts w:ascii="Times New Roman" w:hAnsi="Times New Roman"/>
          <w:sz w:val="28"/>
        </w:rPr>
        <w:t>Сабиновского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межселенных территориях </w:t>
      </w:r>
      <w:r>
        <w:rPr>
          <w:rFonts w:ascii="Times New Roman" w:hAnsi="Times New Roman"/>
          <w:sz w:val="28"/>
        </w:rPr>
        <w:t>Сабиновского сельского поселения</w:t>
      </w:r>
      <w:r>
        <w:rPr>
          <w:rFonts w:ascii="Times New Roman" w:hAnsi="Times New Roman"/>
          <w:sz w:val="28"/>
          <w:szCs w:val="28"/>
        </w:rPr>
        <w:t xml:space="preserve">  (территориальные добровольные пожарные команды или территориальные добровольные пожарные дружины) или в </w:t>
      </w:r>
      <w:r>
        <w:rPr>
          <w:rFonts w:ascii="Times New Roman" w:hAnsi="Times New Roman"/>
          <w:sz w:val="28"/>
        </w:rPr>
        <w:t>предприятиях, учреждениях, организациях</w:t>
      </w:r>
      <w:r>
        <w:rPr>
          <w:rFonts w:ascii="Times New Roman" w:hAnsi="Times New Roman"/>
          <w:sz w:val="28"/>
          <w:szCs w:val="28"/>
        </w:rPr>
        <w:t xml:space="preserve"> (объектовые добровольные пожарные команды или объектовые добровольные пожарные дружины).</w:t>
      </w:r>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Добровольная пожарная дружина - территориальное или объектовое подразделение добровольной пожарной охраны, принимающее непосредственное участие в тушении пожаров и не имеющее на вооружении мобильных средств пожаротушения.</w:t>
      </w:r>
    </w:p>
    <w:p w:rsidR="00F708BB" w:rsidRDefault="00F708BB" w:rsidP="00DB4148">
      <w:pPr>
        <w:spacing w:after="0" w:line="240" w:lineRule="auto"/>
        <w:ind w:firstLine="709"/>
        <w:jc w:val="both"/>
        <w:rPr>
          <w:rFonts w:ascii="Times New Roman" w:hAnsi="Times New Roman"/>
          <w:sz w:val="28"/>
          <w:szCs w:val="28"/>
        </w:rPr>
      </w:pPr>
      <w:r>
        <w:rPr>
          <w:rFonts w:ascii="Times New Roman" w:hAnsi="Times New Roman"/>
          <w:sz w:val="28"/>
          <w:szCs w:val="28"/>
        </w:rPr>
        <w:t>Добровольная пожарная команда - территориальное или объектовое подразделение добровольной пожарной охраны, принимающее непосредственное участие в тушении пожаров и имеющее на вооружении мобильные средства пожаротушения.</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Создание и деятельность добровольной пожарной охраны осуществляются в соответствии с принципами:</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равенства перед законом общественных объединений пожарной охраны независимо от их организационно-правовых форм;</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добровольности, равноправия и законности деятельности добровольной пожарной охраны;</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свободы в определении внутренней структуры добровольной пожарной охраны, целей, форм и методов деятельности добровольной пожарной охраны;</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гласности и общедоступности информации о деятельности добровольной пожарной охраны;</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готовности подразделений добровольной пожарной охраны и добровольных пожарных к участию в профилактике и (или) тушении пожаров, проведении аварийно-спасательных работ и оказанию первой помощи пострадавшим;</w:t>
      </w:r>
    </w:p>
    <w:p w:rsidR="00F708BB" w:rsidRDefault="00F708BB" w:rsidP="00DB4148">
      <w:pPr>
        <w:spacing w:after="0" w:line="240" w:lineRule="auto"/>
        <w:ind w:firstLine="708"/>
        <w:jc w:val="both"/>
        <w:rPr>
          <w:rFonts w:ascii="Times New Roman" w:hAnsi="Times New Roman"/>
          <w:sz w:val="28"/>
          <w:szCs w:val="28"/>
        </w:rPr>
      </w:pPr>
      <w:r>
        <w:rPr>
          <w:rFonts w:ascii="Times New Roman" w:hAnsi="Times New Roman"/>
          <w:sz w:val="28"/>
          <w:szCs w:val="28"/>
        </w:rPr>
        <w:t>- приоритетности спасения людей и оказания первой помощи пострадавшим при тушении пожаров и проведении аварийно-спасательных работ;</w:t>
      </w:r>
    </w:p>
    <w:p w:rsidR="00F708BB" w:rsidRDefault="00F708BB" w:rsidP="00DB4148">
      <w:pPr>
        <w:pStyle w:val="21"/>
      </w:pPr>
      <w:r>
        <w:t>- обоснованного риска и обеспечения безопасности добровольных пожарных при тушении пожаров и проведении аварийно-спасательных работ.</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ab/>
        <w:t xml:space="preserve">Добровольная пожарная охрана может создаваться на всех </w:t>
      </w:r>
      <w:r>
        <w:rPr>
          <w:rFonts w:ascii="Times New Roman" w:hAnsi="Times New Roman"/>
          <w:sz w:val="28"/>
        </w:rPr>
        <w:t>предприятиях, учреждениях, организациях,</w:t>
      </w:r>
      <w:r>
        <w:rPr>
          <w:rFonts w:ascii="Times New Roman" w:hAnsi="Times New Roman"/>
          <w:sz w:val="28"/>
          <w:szCs w:val="28"/>
        </w:rPr>
        <w:t xml:space="preserve"> независимо от форм собственности и в населенных пунктах, расположенных на территории </w:t>
      </w:r>
      <w:r>
        <w:rPr>
          <w:rFonts w:ascii="Times New Roman" w:hAnsi="Times New Roman"/>
          <w:sz w:val="28"/>
        </w:rPr>
        <w:t>Сабиновского сельского поселения</w:t>
      </w:r>
      <w:r>
        <w:rPr>
          <w:rFonts w:ascii="Times New Roman" w:hAnsi="Times New Roman"/>
          <w:sz w:val="28"/>
          <w:szCs w:val="28"/>
        </w:rPr>
        <w:t xml:space="preserve"> с целью обеспечения безопасности граждан, работников </w:t>
      </w:r>
      <w:r>
        <w:rPr>
          <w:rFonts w:ascii="Times New Roman" w:hAnsi="Times New Roman"/>
          <w:sz w:val="28"/>
        </w:rPr>
        <w:t>предприятий, учреждений, организаций</w:t>
      </w:r>
      <w:r>
        <w:rPr>
          <w:rFonts w:ascii="Times New Roman" w:hAnsi="Times New Roman"/>
          <w:sz w:val="28"/>
          <w:szCs w:val="28"/>
        </w:rPr>
        <w:t>, повышения уровня противопожарной защиты населенных пунктов, объектов, зданий, сооружений и находящихся в них материальных ценностей.</w:t>
      </w:r>
    </w:p>
    <w:p w:rsidR="00F708BB" w:rsidRDefault="00F708BB" w:rsidP="00DB4148">
      <w:pPr>
        <w:spacing w:after="0" w:line="240" w:lineRule="auto"/>
        <w:ind w:firstLine="709"/>
        <w:jc w:val="both"/>
        <w:rPr>
          <w:rFonts w:ascii="Times New Roman" w:hAnsi="Times New Roman"/>
          <w:sz w:val="28"/>
          <w:szCs w:val="28"/>
        </w:rPr>
      </w:pPr>
      <w:r>
        <w:rPr>
          <w:rStyle w:val="a6"/>
          <w:b w:val="0"/>
          <w:bCs/>
        </w:rPr>
        <w:t>Статус добровольного пожарного</w:t>
      </w:r>
      <w:r>
        <w:rPr>
          <w:rFonts w:ascii="Times New Roman" w:hAnsi="Times New Roman"/>
          <w:sz w:val="28"/>
          <w:szCs w:val="28"/>
        </w:rPr>
        <w:t xml:space="preserve"> - совокупность прав и свобод, гарантированных государством,  обязанностей  и  ответственности добровольных пожарных, установленных действующим законодательством.</w:t>
      </w:r>
    </w:p>
    <w:p w:rsidR="00F708BB" w:rsidRDefault="00F708BB" w:rsidP="00DB4148">
      <w:pPr>
        <w:spacing w:after="0" w:line="240" w:lineRule="auto"/>
        <w:jc w:val="both"/>
        <w:rPr>
          <w:rFonts w:ascii="Times New Roman" w:hAnsi="Times New Roman"/>
          <w:sz w:val="28"/>
          <w:szCs w:val="28"/>
        </w:rPr>
      </w:pPr>
    </w:p>
    <w:p w:rsidR="00F708BB" w:rsidRDefault="00F708BB" w:rsidP="00DB4148">
      <w:pPr>
        <w:spacing w:after="0" w:line="240" w:lineRule="auto"/>
        <w:ind w:firstLine="720"/>
        <w:jc w:val="center"/>
        <w:rPr>
          <w:rFonts w:ascii="Times New Roman" w:hAnsi="Times New Roman"/>
          <w:b/>
          <w:sz w:val="28"/>
          <w:szCs w:val="28"/>
        </w:rPr>
      </w:pPr>
      <w:r>
        <w:rPr>
          <w:rFonts w:ascii="Times New Roman" w:hAnsi="Times New Roman"/>
          <w:b/>
          <w:sz w:val="28"/>
          <w:szCs w:val="28"/>
        </w:rPr>
        <w:t>2. Цели и задачи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Добровольная пожарная охрана создается с целью предупреждения и тушения пожаров в населенных пунктах и (или) на предприятиях, учреждениях, организациях. </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Основными задачами добровольной пожарной охраны в области пожарной безопасности являются:</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1)  осуществление профилактики пожаров;</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2) спасение людей и имущества при пожарах, проведении аварийно-спасательных работ и оказание первой помощи пострадавшим;</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3)  участие в тушении пожаров и проведении аварийно-спасательных работ.</w:t>
      </w:r>
    </w:p>
    <w:p w:rsidR="00F708BB" w:rsidRDefault="00F708BB" w:rsidP="00DB4148">
      <w:pPr>
        <w:spacing w:after="0" w:line="240" w:lineRule="auto"/>
        <w:jc w:val="both"/>
        <w:rPr>
          <w:rFonts w:ascii="Times New Roman" w:hAnsi="Times New Roman"/>
          <w:b/>
          <w:sz w:val="28"/>
          <w:szCs w:val="28"/>
        </w:rPr>
      </w:pPr>
      <w:r>
        <w:rPr>
          <w:rFonts w:ascii="Times New Roman" w:hAnsi="Times New Roman"/>
          <w:sz w:val="28"/>
          <w:szCs w:val="28"/>
        </w:rPr>
        <w:tab/>
      </w:r>
    </w:p>
    <w:p w:rsidR="00F708BB" w:rsidRDefault="00F708BB" w:rsidP="00DB4148">
      <w:pPr>
        <w:spacing w:after="0" w:line="240" w:lineRule="auto"/>
        <w:ind w:firstLine="708"/>
        <w:jc w:val="center"/>
        <w:rPr>
          <w:rFonts w:ascii="Times New Roman" w:hAnsi="Times New Roman"/>
          <w:b/>
          <w:sz w:val="28"/>
          <w:szCs w:val="28"/>
        </w:rPr>
      </w:pPr>
      <w:r>
        <w:rPr>
          <w:rFonts w:ascii="Times New Roman" w:hAnsi="Times New Roman"/>
          <w:b/>
          <w:sz w:val="28"/>
          <w:szCs w:val="28"/>
        </w:rPr>
        <w:t>3. Функции добровольной пожарной охраны</w:t>
      </w:r>
    </w:p>
    <w:p w:rsidR="00F708BB" w:rsidRDefault="00F708BB" w:rsidP="00DB4148">
      <w:pPr>
        <w:spacing w:after="0" w:line="240" w:lineRule="auto"/>
        <w:jc w:val="both"/>
        <w:rPr>
          <w:rFonts w:ascii="Times New Roman" w:hAnsi="Times New Roman"/>
          <w:sz w:val="28"/>
          <w:szCs w:val="28"/>
        </w:rPr>
      </w:pPr>
      <w:r>
        <w:rPr>
          <w:rFonts w:ascii="Times New Roman" w:hAnsi="Times New Roman"/>
          <w:sz w:val="28"/>
          <w:szCs w:val="28"/>
        </w:rPr>
        <w:tab/>
        <w:t>В соответствии с возложенными на нее задачами добровольная пожарная охрана осуществляет следующие основные функции:</w:t>
      </w:r>
    </w:p>
    <w:p w:rsidR="00F708BB" w:rsidRDefault="00F708BB" w:rsidP="00DB4148">
      <w:pPr>
        <w:tabs>
          <w:tab w:val="left" w:pos="0"/>
        </w:tabs>
        <w:spacing w:after="0" w:line="240" w:lineRule="auto"/>
        <w:ind w:firstLine="720"/>
        <w:jc w:val="both"/>
        <w:rPr>
          <w:rFonts w:ascii="Times New Roman" w:hAnsi="Times New Roman"/>
          <w:sz w:val="28"/>
          <w:szCs w:val="28"/>
        </w:rPr>
      </w:pPr>
      <w:r>
        <w:rPr>
          <w:rFonts w:ascii="Times New Roman" w:hAnsi="Times New Roman"/>
          <w:sz w:val="28"/>
          <w:szCs w:val="28"/>
        </w:rPr>
        <w:t xml:space="preserve">формирование общественного сознания и гражданской позиции населения и работников предприятий, </w:t>
      </w:r>
      <w:r>
        <w:rPr>
          <w:rFonts w:ascii="Times New Roman" w:hAnsi="Times New Roman"/>
          <w:sz w:val="28"/>
        </w:rPr>
        <w:t>учреждений, организаций</w:t>
      </w:r>
      <w:r>
        <w:rPr>
          <w:rFonts w:ascii="Times New Roman" w:hAnsi="Times New Roman"/>
          <w:sz w:val="28"/>
          <w:szCs w:val="28"/>
        </w:rPr>
        <w:t xml:space="preserve"> в области </w:t>
      </w:r>
      <w:r>
        <w:rPr>
          <w:rFonts w:ascii="Times New Roman" w:hAnsi="Times New Roman"/>
          <w:sz w:val="28"/>
          <w:szCs w:val="28"/>
        </w:rPr>
        <w:lastRenderedPageBreak/>
        <w:t>пожарной безопасности, привлечение их к деятельности по предупреждению и тушению пожаров;</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содействие органам государственной власти, органам местного самоуправления, </w:t>
      </w:r>
      <w:r>
        <w:rPr>
          <w:rFonts w:ascii="Times New Roman" w:hAnsi="Times New Roman"/>
          <w:sz w:val="28"/>
        </w:rPr>
        <w:t>предприятиям, учреждениям, организациям</w:t>
      </w:r>
      <w:r>
        <w:rPr>
          <w:rFonts w:ascii="Times New Roman" w:hAnsi="Times New Roman"/>
          <w:sz w:val="28"/>
          <w:szCs w:val="28"/>
        </w:rPr>
        <w:t xml:space="preserve"> в обеспечении пожарной безопасности; </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противопожарная пропаганда и обучение населения мерам пожарной безопасности;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обеспечение обучения и повышения квалификации членов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создание и обеспечение деятельности оперативных и структурных подразделений добровольной пожарной охраны;</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 xml:space="preserve">осуществление общественного контроля  соблюдения требований пожарной безопасности на </w:t>
      </w:r>
      <w:r>
        <w:rPr>
          <w:rFonts w:ascii="Times New Roman" w:hAnsi="Times New Roman"/>
          <w:sz w:val="28"/>
        </w:rPr>
        <w:t>предприятиях, учреждениях, организациях</w:t>
      </w:r>
      <w:r>
        <w:rPr>
          <w:rFonts w:ascii="Times New Roman" w:hAnsi="Times New Roman"/>
          <w:sz w:val="28"/>
          <w:szCs w:val="28"/>
        </w:rPr>
        <w:t xml:space="preserve"> и населенных пунктах в согласованном с Государственным пожарным надзором порядке; </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 xml:space="preserve">участие в деятельности пожарно-технических комиссий на </w:t>
      </w:r>
      <w:r>
        <w:rPr>
          <w:rFonts w:ascii="Times New Roman" w:hAnsi="Times New Roman"/>
          <w:sz w:val="28"/>
        </w:rPr>
        <w:t>предприятиях, учреждениях, организациях</w:t>
      </w:r>
      <w:r>
        <w:rPr>
          <w:rFonts w:ascii="Times New Roman" w:hAnsi="Times New Roman"/>
          <w:sz w:val="28"/>
          <w:szCs w:val="28"/>
        </w:rPr>
        <w:t>;</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участие в организации и материально-техническом обеспечении добровольных дружин юных пожарных, а также в проведении с детьми других мероприятий в области пожарной безопасности;</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участие в организации соревнований по пожарно-прикладному спорту, а также пожарно-технических, литературных, художественных и иных конкурсов на темы, связанные с вопросами пожарной безопасности;</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сотрудничество в области пожарной безопасности с Государственной противопожарной службой и другими добровольными пожарными формированиями;</w:t>
      </w:r>
    </w:p>
    <w:p w:rsidR="00F708BB" w:rsidRDefault="00F708BB" w:rsidP="00DB4148">
      <w:pPr>
        <w:spacing w:after="0" w:line="240" w:lineRule="auto"/>
        <w:ind w:firstLine="720"/>
        <w:jc w:val="both"/>
        <w:rPr>
          <w:rFonts w:ascii="Times New Roman" w:hAnsi="Times New Roman"/>
          <w:b/>
          <w:bCs/>
          <w:i/>
          <w:iCs/>
          <w:sz w:val="28"/>
          <w:szCs w:val="28"/>
        </w:rPr>
      </w:pPr>
      <w:r>
        <w:rPr>
          <w:rFonts w:ascii="Times New Roman" w:hAnsi="Times New Roman"/>
          <w:sz w:val="28"/>
          <w:szCs w:val="28"/>
        </w:rPr>
        <w:t xml:space="preserve">участие в обеспечении правовой и социальной защищенности личного состава пожарной охраны; </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тушение пожаров в населенных пунктах на </w:t>
      </w:r>
      <w:r>
        <w:rPr>
          <w:rFonts w:ascii="Times New Roman" w:hAnsi="Times New Roman"/>
          <w:sz w:val="28"/>
        </w:rPr>
        <w:t>предприятиях, учреждениях, организациях,</w:t>
      </w:r>
      <w:r>
        <w:rPr>
          <w:rFonts w:ascii="Times New Roman" w:hAnsi="Times New Roman"/>
          <w:sz w:val="28"/>
          <w:szCs w:val="28"/>
        </w:rPr>
        <w:t xml:space="preserve"> силами и средствами оперативных подразделений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spacing w:after="0" w:line="240" w:lineRule="auto"/>
        <w:ind w:firstLine="720"/>
        <w:jc w:val="center"/>
        <w:rPr>
          <w:rFonts w:ascii="Times New Roman" w:hAnsi="Times New Roman"/>
          <w:b/>
          <w:sz w:val="28"/>
          <w:szCs w:val="28"/>
        </w:rPr>
      </w:pPr>
      <w:r>
        <w:rPr>
          <w:rFonts w:ascii="Times New Roman" w:hAnsi="Times New Roman"/>
          <w:b/>
          <w:sz w:val="28"/>
          <w:szCs w:val="28"/>
        </w:rPr>
        <w:t>4. Общие положения организации добровольной пожарной охраны</w:t>
      </w:r>
    </w:p>
    <w:p w:rsidR="00F708BB" w:rsidRDefault="00F708BB" w:rsidP="00DB4148">
      <w:pPr>
        <w:pStyle w:val="a5"/>
        <w:rPr>
          <w:rFonts w:ascii="Times New Roman" w:hAnsi="Times New Roman" w:cs="Times New Roman"/>
          <w:sz w:val="28"/>
          <w:szCs w:val="28"/>
        </w:rPr>
      </w:pPr>
      <w:r>
        <w:rPr>
          <w:rFonts w:ascii="Times New Roman" w:hAnsi="Times New Roman" w:cs="Times New Roman"/>
          <w:sz w:val="28"/>
          <w:szCs w:val="28"/>
        </w:rPr>
        <w:t>Личный состав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1. Личный состав добровольной пожарной охраны включает в себя работников добровольной пожарной охраны, состоящих на должностях, предусмотренных штатным расписанием, и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2. Добровольными пожарными могут быть физические лица, достигшие возраста восемнадцати лет и способные по состоянию здоровья исполнять обязанности, связанные с участием в профилактике и (или) тушении пожаров и проведении аварийно-спасательных работ. Состояние здоровья добровольных пожарных определяется в соответствии с порядком, установленным Министерством по предупреждению и ликвидации чрезвычайных ситуаций Российской Федерации (далее МЧС России). </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3. Для личного состава добровольной пожарной охраны учредителем (учредителями) соответствующих общественных объединений пожарной охраны могут быть установлены знаки отличия и форма одежды.</w:t>
      </w:r>
    </w:p>
    <w:p w:rsidR="00F708BB" w:rsidRDefault="00F708BB" w:rsidP="00DB4148">
      <w:pPr>
        <w:pStyle w:val="a3"/>
        <w:tabs>
          <w:tab w:val="left" w:pos="709"/>
        </w:tabs>
        <w:rPr>
          <w:szCs w:val="28"/>
        </w:rPr>
      </w:pPr>
      <w:r>
        <w:rPr>
          <w:szCs w:val="28"/>
        </w:rPr>
        <w:tab/>
        <w:t>Подразделения добровольной пожарной охраны в обязательном порядке привлекаются к проведению пожарно-тактических учений, проводимых подразделениями Государственной противопожарной службы.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Добровольная пожарная охрана является составляющей частью системы обеспечения пожарной безопасности в </w:t>
      </w:r>
      <w:proofErr w:type="spellStart"/>
      <w:r>
        <w:rPr>
          <w:rFonts w:ascii="Times New Roman" w:hAnsi="Times New Roman"/>
          <w:sz w:val="28"/>
        </w:rPr>
        <w:t>Сабиновском</w:t>
      </w:r>
      <w:proofErr w:type="spellEnd"/>
      <w:r>
        <w:rPr>
          <w:rFonts w:ascii="Times New Roman" w:hAnsi="Times New Roman"/>
          <w:sz w:val="28"/>
        </w:rPr>
        <w:t xml:space="preserve"> сельском поселении</w:t>
      </w:r>
      <w:proofErr w:type="gramStart"/>
      <w:r>
        <w:rPr>
          <w:rFonts w:ascii="Times New Roman" w:hAnsi="Times New Roman"/>
          <w:sz w:val="28"/>
          <w:szCs w:val="28"/>
        </w:rPr>
        <w:t xml:space="preserve"> .</w:t>
      </w:r>
      <w:proofErr w:type="gramEnd"/>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pStyle w:val="a5"/>
        <w:tabs>
          <w:tab w:val="left" w:pos="1134"/>
          <w:tab w:val="left" w:pos="1276"/>
        </w:tabs>
        <w:ind w:left="0" w:firstLine="709"/>
        <w:jc w:val="center"/>
        <w:rPr>
          <w:rFonts w:ascii="Times New Roman" w:hAnsi="Times New Roman" w:cs="Times New Roman"/>
          <w:b/>
          <w:sz w:val="28"/>
          <w:szCs w:val="28"/>
        </w:rPr>
      </w:pPr>
      <w:r>
        <w:rPr>
          <w:rStyle w:val="a6"/>
          <w:bCs/>
        </w:rPr>
        <w:t>4.1.</w:t>
      </w:r>
      <w:r>
        <w:rPr>
          <w:rFonts w:ascii="Times New Roman" w:hAnsi="Times New Roman" w:cs="Times New Roman"/>
          <w:sz w:val="28"/>
          <w:szCs w:val="28"/>
        </w:rPr>
        <w:t xml:space="preserve"> </w:t>
      </w:r>
      <w:r>
        <w:rPr>
          <w:rFonts w:ascii="Times New Roman" w:hAnsi="Times New Roman" w:cs="Times New Roman"/>
          <w:b/>
          <w:sz w:val="28"/>
          <w:szCs w:val="28"/>
        </w:rPr>
        <w:t>Финансовое и материально-техническое обеспечение деятельности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поддержки, оказываемой Правительством Ивановской области и Администрацией Лежневского муниципального  района Ивановской области, администрацией </w:t>
      </w:r>
      <w:r>
        <w:rPr>
          <w:rFonts w:ascii="Times New Roman" w:hAnsi="Times New Roman"/>
          <w:sz w:val="28"/>
        </w:rPr>
        <w:t>Сабиновского сельского поселения</w:t>
      </w:r>
      <w:r>
        <w:rPr>
          <w:rFonts w:ascii="Times New Roman" w:hAnsi="Times New Roman"/>
          <w:sz w:val="28"/>
          <w:szCs w:val="28"/>
        </w:rPr>
        <w:t xml:space="preserve"> общественным объединениям пожарной охраны, и иных средств, не запрещенных законодательством Российской Федерации.</w:t>
      </w:r>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pStyle w:val="a5"/>
        <w:jc w:val="center"/>
        <w:rPr>
          <w:rFonts w:ascii="Times New Roman" w:hAnsi="Times New Roman" w:cs="Times New Roman"/>
          <w:b/>
          <w:sz w:val="28"/>
          <w:szCs w:val="28"/>
        </w:rPr>
      </w:pPr>
      <w:r>
        <w:rPr>
          <w:rStyle w:val="a6"/>
          <w:bCs/>
        </w:rPr>
        <w:t>4.2.</w:t>
      </w:r>
      <w:r>
        <w:rPr>
          <w:rFonts w:ascii="Times New Roman" w:hAnsi="Times New Roman" w:cs="Times New Roman"/>
          <w:sz w:val="28"/>
          <w:szCs w:val="28"/>
        </w:rPr>
        <w:t xml:space="preserve">  </w:t>
      </w:r>
      <w:r>
        <w:rPr>
          <w:rFonts w:ascii="Times New Roman" w:hAnsi="Times New Roman" w:cs="Times New Roman"/>
          <w:b/>
          <w:sz w:val="28"/>
          <w:szCs w:val="28"/>
        </w:rPr>
        <w:t>Имущество добровольной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Имущество, используемое добровольной пожарной охраной, формируется посредством передачи имущества учредителя (учредителей) во владение, в аренду и (или) в безвозмездное пользование на долгосрочной основе добровольной пожарной команде или добровольной пожарной дружине, взносов и пожертвований, поступлений от мероприятий, проводимых в соответствии с уставом добровольной пожарной команды или добровольной пожарной дружины, за счет средств поддержки, оказываемой Правительством Ивановской области, Администрацией Лежневского муниципального  района</w:t>
      </w:r>
      <w:proofErr w:type="gramEnd"/>
      <w:r>
        <w:rPr>
          <w:rFonts w:ascii="Times New Roman" w:hAnsi="Times New Roman"/>
          <w:sz w:val="28"/>
          <w:szCs w:val="28"/>
        </w:rPr>
        <w:t xml:space="preserve"> </w:t>
      </w:r>
      <w:proofErr w:type="gramStart"/>
      <w:r>
        <w:rPr>
          <w:rFonts w:ascii="Times New Roman" w:hAnsi="Times New Roman"/>
          <w:sz w:val="28"/>
          <w:szCs w:val="28"/>
        </w:rPr>
        <w:t>Ивановской области, администрацией</w:t>
      </w:r>
      <w:r>
        <w:t xml:space="preserve"> Сабиновского сельского поселения,</w:t>
      </w:r>
      <w:r>
        <w:rPr>
          <w:rFonts w:ascii="Times New Roman" w:hAnsi="Times New Roman"/>
          <w:sz w:val="28"/>
          <w:szCs w:val="28"/>
        </w:rPr>
        <w:t xml:space="preserve"> общественным объединениям пожарной охраны в соответствии с законодательством Российской Федерации, законодательством Ивановской области, правовыми актами Администрации Лежневского муниципального  района Ивановской области, и иных не запрещенных законодательством Российской Федерации поступлений (в том числе средств страховых организаций, осуществляющих страхование имущества и (или) гражданской ответственности на случай пожара).</w:t>
      </w:r>
      <w:proofErr w:type="gramEnd"/>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2. Органы местного самоуправления </w:t>
      </w:r>
      <w:r>
        <w:t>Сабиновского сельского поселения</w:t>
      </w:r>
      <w:r>
        <w:rPr>
          <w:rFonts w:ascii="Times New Roman" w:hAnsi="Times New Roman"/>
          <w:sz w:val="28"/>
          <w:szCs w:val="28"/>
        </w:rPr>
        <w:t xml:space="preserve">  и организации вправе в порядке оказания поддержки передавать во владение и (или) в пользование на долгосрочной основе общественным объединениям пожарной охраны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общественных объединений пожарной охраны. Имущество, полученное </w:t>
      </w:r>
      <w:r>
        <w:rPr>
          <w:rFonts w:ascii="Times New Roman" w:hAnsi="Times New Roman"/>
          <w:sz w:val="28"/>
          <w:szCs w:val="28"/>
        </w:rPr>
        <w:lastRenderedPageBreak/>
        <w:t>общественными объединениями пожарной охраны за счет средств поддержки, оказанной органами государственной власти и органами местного самоуправления, подлежит раздельному учету.</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3. Имущество и средства, находящиеся в собственности (во владении, в пользовании, распоряжении) добровольной пожарной охраны, должны использоваться для достижения уставных целей общественных объединений пожарной охраны. </w:t>
      </w:r>
    </w:p>
    <w:p w:rsidR="00F708BB" w:rsidRDefault="00F708BB" w:rsidP="00DB4148">
      <w:pPr>
        <w:spacing w:after="0" w:line="240" w:lineRule="auto"/>
        <w:ind w:firstLine="720"/>
        <w:jc w:val="both"/>
        <w:rPr>
          <w:rFonts w:ascii="Times New Roman" w:hAnsi="Times New Roman"/>
          <w:color w:val="FF0000"/>
          <w:sz w:val="27"/>
          <w:szCs w:val="27"/>
        </w:rPr>
      </w:pPr>
      <w:r>
        <w:rPr>
          <w:rFonts w:ascii="Times New Roman" w:hAnsi="Times New Roman"/>
          <w:sz w:val="28"/>
          <w:szCs w:val="28"/>
        </w:rPr>
        <w:t>В случае ликвидации общественного объединения пожарной охраны имущество, полученное и (или) приобретенное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передается на баланс пожарной части №36 по охране п</w:t>
      </w:r>
      <w:proofErr w:type="gramStart"/>
      <w:r>
        <w:rPr>
          <w:rFonts w:ascii="Times New Roman" w:hAnsi="Times New Roman"/>
          <w:sz w:val="28"/>
          <w:szCs w:val="28"/>
        </w:rPr>
        <w:t>.Л</w:t>
      </w:r>
      <w:proofErr w:type="gramEnd"/>
      <w:r>
        <w:rPr>
          <w:rFonts w:ascii="Times New Roman" w:hAnsi="Times New Roman"/>
          <w:sz w:val="28"/>
          <w:szCs w:val="28"/>
        </w:rPr>
        <w:t>ежнево и Лежневского района ОГУ «Управление по обеспечению защиты населения и пожарной безопасности в Ивановской области».</w:t>
      </w:r>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spacing w:after="0" w:line="240" w:lineRule="auto"/>
        <w:ind w:firstLine="720"/>
        <w:jc w:val="center"/>
        <w:rPr>
          <w:rFonts w:ascii="Times New Roman" w:hAnsi="Times New Roman"/>
          <w:b/>
          <w:sz w:val="28"/>
          <w:szCs w:val="28"/>
        </w:rPr>
      </w:pPr>
      <w:r>
        <w:rPr>
          <w:rFonts w:ascii="Times New Roman" w:hAnsi="Times New Roman"/>
          <w:b/>
          <w:sz w:val="28"/>
          <w:szCs w:val="28"/>
        </w:rPr>
        <w:t>4.3 Организация службы добровольной пожарной охраны</w:t>
      </w:r>
    </w:p>
    <w:p w:rsidR="00F708BB" w:rsidRDefault="00F708BB" w:rsidP="00DB4148">
      <w:pPr>
        <w:spacing w:after="0" w:line="240" w:lineRule="auto"/>
        <w:ind w:firstLine="720"/>
        <w:jc w:val="both"/>
        <w:rPr>
          <w:rFonts w:ascii="Times New Roman" w:hAnsi="Times New Roman"/>
          <w:b/>
          <w:sz w:val="28"/>
          <w:szCs w:val="28"/>
        </w:rPr>
      </w:pPr>
    </w:p>
    <w:p w:rsidR="00F708BB" w:rsidRDefault="00F708BB" w:rsidP="00DB4148">
      <w:pPr>
        <w:spacing w:after="0" w:line="240" w:lineRule="auto"/>
        <w:ind w:firstLine="720"/>
        <w:jc w:val="center"/>
        <w:rPr>
          <w:rFonts w:ascii="Times New Roman" w:hAnsi="Times New Roman"/>
          <w:b/>
          <w:sz w:val="28"/>
          <w:szCs w:val="28"/>
        </w:rPr>
      </w:pPr>
      <w:r>
        <w:rPr>
          <w:rFonts w:ascii="Times New Roman" w:hAnsi="Times New Roman"/>
          <w:b/>
          <w:sz w:val="28"/>
          <w:szCs w:val="28"/>
        </w:rPr>
        <w:t>4.3.1. Несение службы работниками добровольной пожарной охраны и добровольными пожарными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w:t>
      </w:r>
    </w:p>
    <w:p w:rsidR="00F708BB" w:rsidRDefault="00F708BB" w:rsidP="00DB4148">
      <w:pPr>
        <w:pStyle w:val="a3"/>
        <w:tabs>
          <w:tab w:val="left" w:pos="709"/>
        </w:tabs>
        <w:rPr>
          <w:color w:val="FF0000"/>
          <w:szCs w:val="28"/>
        </w:rPr>
      </w:pPr>
      <w:r>
        <w:rPr>
          <w:szCs w:val="28"/>
        </w:rPr>
        <w:tab/>
        <w:t>Работники добровольной пожарной охраны, состоящие на должностях, предусмотренных штатным расписанием, и добровольные пожарные допускаются к самостоятельной работе по тушению пожаров при наличии у них документа о прохождении обучения по программе первоначальной профессиональной подготовки, обучение организуется по согласованию с начальником пожарной части №36 по охране п</w:t>
      </w:r>
      <w:proofErr w:type="gramStart"/>
      <w:r>
        <w:rPr>
          <w:szCs w:val="28"/>
        </w:rPr>
        <w:t>.Л</w:t>
      </w:r>
      <w:proofErr w:type="gramEnd"/>
      <w:r>
        <w:rPr>
          <w:szCs w:val="28"/>
        </w:rPr>
        <w:t>ежнево и Лежневского района ОГУ «Управление по обеспечению защиты населения и пожарной безопасности в Ивановской области».</w:t>
      </w:r>
    </w:p>
    <w:p w:rsidR="00F708BB" w:rsidRDefault="00F708BB" w:rsidP="00DB4148">
      <w:pPr>
        <w:pStyle w:val="a3"/>
        <w:tabs>
          <w:tab w:val="left" w:pos="709"/>
        </w:tabs>
        <w:rPr>
          <w:szCs w:val="28"/>
        </w:rPr>
      </w:pPr>
      <w:r>
        <w:tab/>
        <w:t xml:space="preserve">Режим несения службы (дежурства) работниками добровольной пожарной охраны и режим их отдыха устанавливаются трудовым законодательством, а  добровольными пожарными устанавливается учредителем (учредителями) общественного объединения пожарной охраны по согласованию с начальником </w:t>
      </w:r>
      <w:r>
        <w:rPr>
          <w:szCs w:val="28"/>
        </w:rPr>
        <w:t>пожарной части №36 по охране п</w:t>
      </w:r>
      <w:proofErr w:type="gramStart"/>
      <w:r>
        <w:rPr>
          <w:szCs w:val="28"/>
        </w:rPr>
        <w:t>.Л</w:t>
      </w:r>
      <w:proofErr w:type="gramEnd"/>
      <w:r>
        <w:rPr>
          <w:szCs w:val="28"/>
        </w:rPr>
        <w:t>ежнево и Лежневского района ОГУ «Управление по обеспечению защиты населения и пожарной безопасности в Ивановской области».</w:t>
      </w:r>
    </w:p>
    <w:p w:rsidR="00F708BB" w:rsidRDefault="00F708BB" w:rsidP="00DB4148">
      <w:pPr>
        <w:pStyle w:val="a3"/>
        <w:tabs>
          <w:tab w:val="left" w:pos="709"/>
        </w:tabs>
        <w:rPr>
          <w:szCs w:val="28"/>
        </w:rPr>
      </w:pPr>
    </w:p>
    <w:p w:rsidR="00F708BB" w:rsidRDefault="00F708BB" w:rsidP="00DB4148">
      <w:pPr>
        <w:spacing w:after="0" w:line="240" w:lineRule="auto"/>
        <w:ind w:firstLine="720"/>
        <w:jc w:val="center"/>
        <w:rPr>
          <w:rFonts w:ascii="Times New Roman" w:hAnsi="Times New Roman"/>
          <w:b/>
          <w:sz w:val="28"/>
          <w:szCs w:val="28"/>
        </w:rPr>
      </w:pPr>
      <w:r>
        <w:rPr>
          <w:rFonts w:ascii="Times New Roman" w:hAnsi="Times New Roman"/>
          <w:b/>
          <w:sz w:val="28"/>
          <w:szCs w:val="28"/>
        </w:rPr>
        <w:t>4.3.2. Подготовка работников добровольной пожарной охраны и добровольных пожарных</w:t>
      </w:r>
    </w:p>
    <w:p w:rsidR="00F708BB" w:rsidRDefault="00F708BB" w:rsidP="00DB4148">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 xml:space="preserve">Не имеющие специального профессионального образования в области пожарной безопасности работники добровольной пожарной охраны и добровольные пожарные в обязательном порядке проходят обучение по программам первоначальной и последующей профессиональной подготовки </w:t>
      </w:r>
      <w:r>
        <w:rPr>
          <w:rFonts w:ascii="Times New Roman" w:hAnsi="Times New Roman"/>
          <w:sz w:val="28"/>
          <w:szCs w:val="28"/>
        </w:rPr>
        <w:lastRenderedPageBreak/>
        <w:t>добровольных пожарных, разработанным и утвержденным Главным управлением МЧС России по Ивановской области.</w:t>
      </w:r>
      <w:proofErr w:type="gramEnd"/>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Первоначальная и последующая профессиональная подготовка работников добровольной пожарной охраны и добровольных пожарных осуществляется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территории </w:t>
      </w:r>
      <w:r>
        <w:rPr>
          <w:rFonts w:ascii="Times New Roman" w:hAnsi="Times New Roman"/>
          <w:sz w:val="28"/>
        </w:rPr>
        <w:t>Сабиновского сельского поселения</w:t>
      </w:r>
      <w:r>
        <w:rPr>
          <w:rFonts w:ascii="Times New Roman" w:hAnsi="Times New Roman"/>
          <w:sz w:val="28"/>
          <w:szCs w:val="28"/>
        </w:rPr>
        <w:t xml:space="preserve"> и межселенных территорий или на базе учебного пункта  Государственной противопожарной службы, </w:t>
      </w:r>
      <w:proofErr w:type="spellStart"/>
      <w:r>
        <w:rPr>
          <w:rFonts w:ascii="Times New Roman" w:hAnsi="Times New Roman"/>
          <w:sz w:val="28"/>
          <w:szCs w:val="28"/>
        </w:rPr>
        <w:t>учебно</w:t>
      </w:r>
      <w:proofErr w:type="spellEnd"/>
      <w:r>
        <w:rPr>
          <w:rFonts w:ascii="Times New Roman" w:hAnsi="Times New Roman"/>
          <w:sz w:val="28"/>
          <w:szCs w:val="28"/>
        </w:rPr>
        <w:t xml:space="preserve"> </w:t>
      </w:r>
      <w:proofErr w:type="gramStart"/>
      <w:r>
        <w:rPr>
          <w:rFonts w:ascii="Times New Roman" w:hAnsi="Times New Roman"/>
          <w:sz w:val="28"/>
          <w:szCs w:val="28"/>
        </w:rPr>
        <w:t>–м</w:t>
      </w:r>
      <w:proofErr w:type="gramEnd"/>
      <w:r>
        <w:rPr>
          <w:rFonts w:ascii="Times New Roman" w:hAnsi="Times New Roman"/>
          <w:sz w:val="28"/>
          <w:szCs w:val="28"/>
        </w:rPr>
        <w:t xml:space="preserve">етодического центра гражданской обороны и чрезвычайным ситуациям по Ивановской области, а также других организаций, </w:t>
      </w:r>
      <w:proofErr w:type="gramStart"/>
      <w:r>
        <w:rPr>
          <w:rFonts w:ascii="Times New Roman" w:hAnsi="Times New Roman"/>
          <w:sz w:val="28"/>
          <w:szCs w:val="28"/>
        </w:rPr>
        <w:t>имеющих</w:t>
      </w:r>
      <w:proofErr w:type="gramEnd"/>
      <w:r>
        <w:rPr>
          <w:rFonts w:ascii="Times New Roman" w:hAnsi="Times New Roman"/>
          <w:sz w:val="28"/>
          <w:szCs w:val="28"/>
        </w:rPr>
        <w:t xml:space="preserve"> лицензию на обучение.</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Физические лица, входящие в состав органов общественного самоуправления </w:t>
      </w:r>
      <w:r>
        <w:rPr>
          <w:rFonts w:ascii="Times New Roman" w:hAnsi="Times New Roman"/>
          <w:sz w:val="28"/>
        </w:rPr>
        <w:t>Сабиновского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либо физические лица, входящие в состав органов общественной самодеятельности, созданных физическими лицами по месту их жительства, работы или учебы в целях решения различных социальных проблем в области пожарной безопасности, проходят первоначальную и последующую профессиональную подготовку в объеме, предусмотренном для добровольных пожарных, на добровольной основе в общественных организациях пожарной охраны.</w:t>
      </w:r>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pStyle w:val="a5"/>
        <w:ind w:left="0" w:firstLine="709"/>
        <w:jc w:val="center"/>
        <w:rPr>
          <w:rFonts w:ascii="Times New Roman" w:hAnsi="Times New Roman" w:cs="Times New Roman"/>
          <w:b/>
          <w:sz w:val="28"/>
          <w:szCs w:val="28"/>
        </w:rPr>
      </w:pPr>
      <w:r>
        <w:rPr>
          <w:rFonts w:ascii="Times New Roman" w:hAnsi="Times New Roman" w:cs="Times New Roman"/>
          <w:b/>
          <w:sz w:val="28"/>
          <w:szCs w:val="28"/>
        </w:rPr>
        <w:t>4.3.3. Привлечение подразделений добровольной пожарной охраны к участию в тушении пожаров и проведении аварийно-спасательных работ</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Подразделения добровольной пожарной охраны осуществляют несение службы (дежурство) в составе Лежневского гарнизона пожарной охраны и привлекаются к участию в тушении пожаров и проведении аварийно-спасательных работ в соответствии с порядком привлечения сил и средств подразделений пожарной охраны. </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2. Выезд территориальных и объектовых подразделений добровольной пожарной охраны на тушение пожаров и проведение аварийно-спасательных работ за пределы закрепленного за ними района (участка) выезда осуществляется в порядке, согласованном с учредителем (учредителями) общественного объединения пожарной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3. Личный состав добровольной пожарной охраны, участвовавший в тушении пожара и проведении аварийно-спасательных работ и действовавший в условиях крайней необходимости и (или) обоснованного риска, освобождается от возмещения причиненного ущерба в соответствии с законодательством Российской Федерации.</w:t>
      </w:r>
    </w:p>
    <w:p w:rsidR="00F708BB" w:rsidRDefault="00F708BB" w:rsidP="00DB4148">
      <w:pPr>
        <w:spacing w:after="0" w:line="240" w:lineRule="auto"/>
        <w:ind w:firstLine="709"/>
        <w:jc w:val="both"/>
        <w:rPr>
          <w:rFonts w:ascii="Times New Roman" w:hAnsi="Times New Roman"/>
          <w:color w:val="000000"/>
          <w:sz w:val="28"/>
          <w:szCs w:val="28"/>
        </w:rPr>
      </w:pPr>
      <w:r>
        <w:rPr>
          <w:rFonts w:ascii="Times New Roman" w:hAnsi="Times New Roman"/>
          <w:sz w:val="28"/>
          <w:szCs w:val="28"/>
        </w:rPr>
        <w:t>4. Старшее должностное лицо подразделения добровольной пожарной охраны, первым прибывшее на пожар, до прибытия подразделений пожарной части №36 по охране п</w:t>
      </w:r>
      <w:proofErr w:type="gramStart"/>
      <w:r>
        <w:rPr>
          <w:rFonts w:ascii="Times New Roman" w:hAnsi="Times New Roman"/>
          <w:sz w:val="28"/>
          <w:szCs w:val="28"/>
        </w:rPr>
        <w:t>.Л</w:t>
      </w:r>
      <w:proofErr w:type="gramEnd"/>
      <w:r>
        <w:rPr>
          <w:rFonts w:ascii="Times New Roman" w:hAnsi="Times New Roman"/>
          <w:sz w:val="28"/>
          <w:szCs w:val="28"/>
        </w:rPr>
        <w:t xml:space="preserve">ежнево и Лежневского района ОГУ «Управление по обеспечению защиты населения и пожарной безопасности в Ивановской области», координирует действия личного состава добровольной пожарной охраны по тушению пожара, спасению людей и имущества при пожаре, проведению аварийно-спасательных работ. По прибытии на пожар </w:t>
      </w:r>
      <w:r>
        <w:rPr>
          <w:rFonts w:ascii="Times New Roman" w:hAnsi="Times New Roman"/>
          <w:sz w:val="28"/>
          <w:szCs w:val="28"/>
        </w:rPr>
        <w:lastRenderedPageBreak/>
        <w:t xml:space="preserve">подразделений Государственной противопожарной службы руководство тушением пожара осуществляет старшее оперативное должностное лицо Государственной противопожарной службы в соответствии с </w:t>
      </w:r>
      <w:hyperlink r:id="rId5" w:history="1">
        <w:r>
          <w:rPr>
            <w:rStyle w:val="a7"/>
            <w:b w:val="0"/>
            <w:sz w:val="28"/>
            <w:szCs w:val="28"/>
          </w:rPr>
          <w:t>законодательством</w:t>
        </w:r>
      </w:hyperlink>
      <w:r>
        <w:rPr>
          <w:rFonts w:ascii="Times New Roman" w:hAnsi="Times New Roman"/>
          <w:b/>
          <w:sz w:val="28"/>
          <w:szCs w:val="28"/>
        </w:rPr>
        <w:t xml:space="preserve"> </w:t>
      </w:r>
      <w:r>
        <w:rPr>
          <w:rFonts w:ascii="Times New Roman" w:hAnsi="Times New Roman"/>
          <w:sz w:val="28"/>
          <w:szCs w:val="28"/>
        </w:rPr>
        <w:t>Российской Федерации.</w:t>
      </w:r>
    </w:p>
    <w:p w:rsidR="00F708BB" w:rsidRDefault="00F708BB" w:rsidP="00DB4148">
      <w:pPr>
        <w:pStyle w:val="a5"/>
        <w:rPr>
          <w:rStyle w:val="a6"/>
          <w:bCs/>
        </w:rPr>
      </w:pPr>
    </w:p>
    <w:p w:rsidR="00F708BB" w:rsidRDefault="00F708BB" w:rsidP="00DB4148">
      <w:pPr>
        <w:pStyle w:val="a5"/>
        <w:ind w:left="0" w:firstLine="709"/>
        <w:jc w:val="center"/>
        <w:rPr>
          <w:rFonts w:ascii="Times New Roman" w:hAnsi="Times New Roman" w:cs="Times New Roman"/>
          <w:sz w:val="28"/>
          <w:szCs w:val="28"/>
        </w:rPr>
      </w:pPr>
      <w:r>
        <w:rPr>
          <w:rStyle w:val="a6"/>
          <w:bCs/>
        </w:rPr>
        <w:t>5.</w:t>
      </w:r>
      <w:r>
        <w:rPr>
          <w:rFonts w:ascii="Times New Roman" w:hAnsi="Times New Roman" w:cs="Times New Roman"/>
          <w:b/>
          <w:sz w:val="28"/>
          <w:szCs w:val="28"/>
        </w:rPr>
        <w:t xml:space="preserve"> Права работников добровольной пожарной охраны и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1. Работники добровольной пожарной охраны, состоящие на должностях, предусмотренных штатным расписанием, и добровольные пожарные, осуществляющие деятельность в составе добровольной пожарной команды или добровольной пожарной дружины, имеют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1) защиту жизни и здоровья при исполнении ими обязанностей, связанных с осуществлением ими деятельности в добровольной пожарной команде или добровольной пожарной дружине;</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2) возмещение вреда жизни и здоровью, причиненного при исполнении ими обязанностей, связанных с осуществлением ими деятельности в добровольной пожарной команде или добровольной пожарной дружине, в порядке, установленном </w:t>
      </w:r>
      <w:hyperlink r:id="rId6" w:history="1">
        <w:r>
          <w:rPr>
            <w:rStyle w:val="a7"/>
            <w:b w:val="0"/>
            <w:sz w:val="28"/>
            <w:szCs w:val="28"/>
          </w:rPr>
          <w:t>законодательством</w:t>
        </w:r>
      </w:hyperlink>
      <w:r>
        <w:rPr>
          <w:rFonts w:ascii="Times New Roman" w:hAnsi="Times New Roman"/>
          <w:sz w:val="28"/>
          <w:szCs w:val="28"/>
        </w:rPr>
        <w:t xml:space="preserve"> Российской Федерации;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3) участие самостоятельно или в составе добровольной пожарной команды или добровольной пожарной дружины на законных основаниях в профилактике и (или) тушении пожаров, проведении аварийно-спасательных работ и оказание первой помощи пострадавшим;</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4) информирование о выявленных нарушениях требований пожарной безопасности </w:t>
      </w:r>
      <w:r>
        <w:rPr>
          <w:rFonts w:ascii="Times New Roman" w:hAnsi="Times New Roman"/>
          <w:sz w:val="28"/>
        </w:rPr>
        <w:t>Сабиновского сельского поселения</w:t>
      </w:r>
      <w:r>
        <w:rPr>
          <w:rFonts w:ascii="Times New Roman" w:hAnsi="Times New Roman"/>
          <w:sz w:val="28"/>
          <w:szCs w:val="28"/>
        </w:rPr>
        <w:t xml:space="preserve"> , а также главы администрации </w:t>
      </w:r>
      <w:r>
        <w:rPr>
          <w:rFonts w:ascii="Times New Roman" w:hAnsi="Times New Roman"/>
          <w:sz w:val="28"/>
        </w:rPr>
        <w:t>Сабиновского сельского поселения</w:t>
      </w:r>
      <w:r>
        <w:rPr>
          <w:rFonts w:ascii="Times New Roman" w:hAnsi="Times New Roman"/>
          <w:sz w:val="28"/>
          <w:szCs w:val="28"/>
        </w:rPr>
        <w:t xml:space="preserve"> , руководителей предприятий, организаций, учреждений начальника пожарной части №36 по охране п</w:t>
      </w:r>
      <w:proofErr w:type="gramStart"/>
      <w:r>
        <w:rPr>
          <w:rFonts w:ascii="Times New Roman" w:hAnsi="Times New Roman"/>
          <w:sz w:val="28"/>
          <w:szCs w:val="28"/>
        </w:rPr>
        <w:t>.Л</w:t>
      </w:r>
      <w:proofErr w:type="gramEnd"/>
      <w:r>
        <w:rPr>
          <w:rFonts w:ascii="Times New Roman" w:hAnsi="Times New Roman"/>
          <w:sz w:val="28"/>
          <w:szCs w:val="28"/>
        </w:rPr>
        <w:t>ежнево и Лежневского района ОГУ «Управление по обеспечению защиты населения и пожарной безопасности в Ивановской области», а так же отделения надзорной деятельности;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5) внесение в органы местного самоуправления </w:t>
      </w:r>
      <w:r>
        <w:rPr>
          <w:rFonts w:ascii="Times New Roman" w:hAnsi="Times New Roman"/>
          <w:sz w:val="28"/>
        </w:rPr>
        <w:t>Сабиновского сельского поселения</w:t>
      </w:r>
      <w:r>
        <w:rPr>
          <w:rFonts w:ascii="Times New Roman" w:hAnsi="Times New Roman"/>
          <w:sz w:val="28"/>
          <w:szCs w:val="28"/>
        </w:rPr>
        <w:t xml:space="preserve"> предприятий, организаций, учреждений предложений по повышению уровня  пожарной безопасности;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6) осуществление при тушении пожаров и проведении аварийно-спасательных работ необходимых действий по обеспечению безопасности людей и спасению имущества в соответствии с </w:t>
      </w:r>
      <w:hyperlink r:id="rId7" w:history="1">
        <w:r>
          <w:rPr>
            <w:rStyle w:val="a7"/>
            <w:b w:val="0"/>
            <w:sz w:val="28"/>
            <w:szCs w:val="28"/>
          </w:rPr>
          <w:t>законодательством</w:t>
        </w:r>
      </w:hyperlink>
      <w:r>
        <w:rPr>
          <w:rFonts w:ascii="Times New Roman" w:hAnsi="Times New Roman"/>
          <w:sz w:val="28"/>
          <w:szCs w:val="28"/>
        </w:rPr>
        <w:t xml:space="preserve"> Российской Федерации.</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2. Работники добровольной пожарной охраны и добровольные пожарные, принимающие непосредственное участие в тушении пожаров, обеспечиваются средствами индивидуальной защиты пожарных и снаряжением пожарных, необходимыми для тушения пожаров, в порядке, установленном действующим законодательством.</w:t>
      </w:r>
    </w:p>
    <w:p w:rsidR="00F708BB" w:rsidRDefault="00F708BB" w:rsidP="00DB4148">
      <w:pPr>
        <w:pStyle w:val="a5"/>
        <w:tabs>
          <w:tab w:val="left" w:pos="993"/>
        </w:tabs>
        <w:ind w:left="0" w:firstLine="709"/>
        <w:rPr>
          <w:rStyle w:val="a6"/>
          <w:bCs/>
        </w:rPr>
      </w:pPr>
    </w:p>
    <w:p w:rsidR="00F708BB" w:rsidRDefault="00F708BB" w:rsidP="00DB4148">
      <w:pPr>
        <w:pStyle w:val="a5"/>
        <w:tabs>
          <w:tab w:val="left" w:pos="993"/>
        </w:tabs>
        <w:ind w:left="0" w:firstLine="709"/>
        <w:jc w:val="center"/>
      </w:pPr>
      <w:r>
        <w:rPr>
          <w:rStyle w:val="a6"/>
          <w:bCs/>
        </w:rPr>
        <w:t>6.</w:t>
      </w:r>
      <w:r>
        <w:rPr>
          <w:rFonts w:ascii="Times New Roman" w:hAnsi="Times New Roman" w:cs="Times New Roman"/>
          <w:b/>
          <w:sz w:val="28"/>
          <w:szCs w:val="28"/>
        </w:rPr>
        <w:t xml:space="preserve"> Обязанности работников добровольной пожарной охраны и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На работников добровольной пожарной охраны и добровольных пожарных, осуществляющих деятельность в составе добровольной пожарной команды или добровольной пожарной дружины, уставом добровольной пожарной команды или добровольной пожарной 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w:t>
      </w:r>
    </w:p>
    <w:p w:rsidR="00F708BB" w:rsidRDefault="00F708BB" w:rsidP="00DB4148">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1) обладать необходимыми пожарно-техническими знаниями в объеме, предусмотренном программой первоначальной и последующей профессиональной подготовки добровольных пожарных;</w:t>
      </w:r>
      <w:proofErr w:type="gramEnd"/>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2) во время несения службы (дежурства) в соответствии с графиком дежурства прибывать к месту вызова при получении сообщения о пожаре или о чрезвычайной ситуации, участвовать в тушении пожара и проведении аварийно-спасательных работ и оказывать первую помощь пострадавшим;</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3)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4) соблюдать установленный порядок несения службы (дежурства) в расположении добровольной пожарной команды или добровольной пожарной дружины, дисциплину и правила охраны труда в пожарной охране;</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5) содержать в исправном состоянии снаряжение пожарных, пожарный инструмент, средства индивидуальной защиты пожарных и пожарное оборудование;</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6) выполнять законные распоряжения руководителя добровольной пожарной команды или добровольной пожарной дружины и руководителя тушения пожара.</w:t>
      </w:r>
    </w:p>
    <w:p w:rsidR="00F708BB" w:rsidRDefault="00F708BB" w:rsidP="00DB4148">
      <w:pPr>
        <w:pStyle w:val="a5"/>
        <w:tabs>
          <w:tab w:val="left" w:pos="993"/>
        </w:tabs>
        <w:ind w:left="0" w:firstLine="709"/>
        <w:rPr>
          <w:rStyle w:val="a6"/>
          <w:bCs/>
        </w:rPr>
      </w:pPr>
    </w:p>
    <w:p w:rsidR="00F708BB" w:rsidRDefault="00F708BB" w:rsidP="00DB4148">
      <w:pPr>
        <w:pStyle w:val="a5"/>
        <w:tabs>
          <w:tab w:val="left" w:pos="993"/>
        </w:tabs>
        <w:ind w:left="0" w:firstLine="709"/>
        <w:jc w:val="center"/>
      </w:pPr>
      <w:r>
        <w:rPr>
          <w:rStyle w:val="a6"/>
          <w:bCs/>
        </w:rPr>
        <w:t>7.</w:t>
      </w:r>
      <w:r>
        <w:rPr>
          <w:rFonts w:ascii="Times New Roman" w:hAnsi="Times New Roman" w:cs="Times New Roman"/>
          <w:b/>
          <w:sz w:val="28"/>
          <w:szCs w:val="28"/>
        </w:rPr>
        <w:t xml:space="preserve"> Материальное стимулирование деятельности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1.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w:t>
      </w:r>
      <w:proofErr w:type="gramEnd"/>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 xml:space="preserve">3. Администрация </w:t>
      </w:r>
      <w:r>
        <w:rPr>
          <w:rFonts w:ascii="Times New Roman" w:hAnsi="Times New Roman"/>
          <w:sz w:val="28"/>
        </w:rPr>
        <w:t>Сабиновского сельского поселени</w:t>
      </w:r>
      <w:r>
        <w:rPr>
          <w:rFonts w:ascii="Times New Roman" w:hAnsi="Times New Roman"/>
          <w:sz w:val="28"/>
          <w:szCs w:val="28"/>
        </w:rPr>
        <w:t>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руководители предприятий, учреждений, организаций </w:t>
      </w:r>
      <w:r>
        <w:rPr>
          <w:rFonts w:ascii="Times New Roman" w:hAnsi="Times New Roman"/>
          <w:sz w:val="28"/>
        </w:rPr>
        <w:t>Сабиновского сельского поселения</w:t>
      </w:r>
      <w:r>
        <w:rPr>
          <w:rFonts w:ascii="Times New Roman" w:hAnsi="Times New Roman"/>
          <w:sz w:val="28"/>
          <w:szCs w:val="28"/>
        </w:rPr>
        <w:t xml:space="preserve"> могут осуществлять материальное стимулирование деятельности добровольных пожарных.</w:t>
      </w:r>
    </w:p>
    <w:p w:rsidR="00F708BB" w:rsidRDefault="00F708BB" w:rsidP="00DB4148">
      <w:pPr>
        <w:pStyle w:val="a5"/>
        <w:jc w:val="center"/>
        <w:rPr>
          <w:rStyle w:val="a6"/>
          <w:bCs/>
        </w:rPr>
      </w:pPr>
    </w:p>
    <w:p w:rsidR="00F708BB" w:rsidRDefault="00F708BB" w:rsidP="00DB4148">
      <w:pPr>
        <w:pStyle w:val="a5"/>
        <w:jc w:val="center"/>
      </w:pPr>
      <w:r>
        <w:rPr>
          <w:rStyle w:val="a6"/>
          <w:bCs/>
        </w:rPr>
        <w:t>8.</w:t>
      </w:r>
      <w:r>
        <w:rPr>
          <w:rFonts w:ascii="Times New Roman" w:hAnsi="Times New Roman" w:cs="Times New Roman"/>
          <w:b/>
          <w:sz w:val="28"/>
          <w:szCs w:val="28"/>
        </w:rPr>
        <w:t xml:space="preserve"> Страхование добровольных пожарных</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Администрация </w:t>
      </w:r>
      <w:r>
        <w:rPr>
          <w:rFonts w:ascii="Times New Roman" w:hAnsi="Times New Roman"/>
          <w:sz w:val="28"/>
        </w:rPr>
        <w:t>Сабиновского сельского поселения</w:t>
      </w:r>
      <w:proofErr w:type="gramStart"/>
      <w:r>
        <w:rPr>
          <w:rFonts w:ascii="Times New Roman" w:hAnsi="Times New Roman"/>
          <w:sz w:val="28"/>
          <w:szCs w:val="28"/>
        </w:rPr>
        <w:t xml:space="preserve"> ,</w:t>
      </w:r>
      <w:proofErr w:type="gramEnd"/>
      <w:r>
        <w:rPr>
          <w:rFonts w:ascii="Times New Roman" w:hAnsi="Times New Roman"/>
          <w:sz w:val="28"/>
          <w:szCs w:val="28"/>
        </w:rPr>
        <w:t>а также руководители предприятий, учреждений, организаций</w:t>
      </w:r>
      <w:r>
        <w:t xml:space="preserve"> </w:t>
      </w:r>
      <w:r>
        <w:rPr>
          <w:rFonts w:ascii="Times New Roman" w:hAnsi="Times New Roman"/>
          <w:sz w:val="28"/>
        </w:rPr>
        <w:t>Сабиновского сельского поселения</w:t>
      </w:r>
      <w:r>
        <w:rPr>
          <w:rFonts w:ascii="Times New Roman" w:hAnsi="Times New Roman"/>
          <w:sz w:val="28"/>
          <w:szCs w:val="28"/>
        </w:rPr>
        <w:t>, привлекающие работников добровольной пожарной охраны и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могут в порядке оказания поддержки за счет бюджетных ассигнований,  осуществлять личное страхование добровольных пожарных территориальных и объектовых подразделений добровольной пожарной охраны на период исполнения ими обязанностей добровольного пожарного.</w:t>
      </w:r>
    </w:p>
    <w:p w:rsidR="00F708BB" w:rsidRDefault="00F708BB" w:rsidP="00DB4148">
      <w:pPr>
        <w:spacing w:after="0" w:line="240" w:lineRule="auto"/>
        <w:ind w:firstLine="720"/>
        <w:jc w:val="both"/>
        <w:rPr>
          <w:rFonts w:ascii="Times New Roman" w:hAnsi="Times New Roman"/>
          <w:sz w:val="28"/>
          <w:szCs w:val="28"/>
        </w:rPr>
      </w:pPr>
    </w:p>
    <w:p w:rsidR="00F708BB" w:rsidRDefault="00F708BB" w:rsidP="00DB4148">
      <w:pPr>
        <w:pStyle w:val="a5"/>
        <w:jc w:val="center"/>
        <w:rPr>
          <w:rFonts w:ascii="Times New Roman" w:hAnsi="Times New Roman" w:cs="Times New Roman"/>
          <w:b/>
          <w:sz w:val="28"/>
          <w:szCs w:val="28"/>
        </w:rPr>
      </w:pPr>
      <w:r>
        <w:rPr>
          <w:rStyle w:val="a6"/>
          <w:bCs/>
        </w:rPr>
        <w:t>9.</w:t>
      </w:r>
      <w:r>
        <w:rPr>
          <w:rFonts w:ascii="Times New Roman" w:hAnsi="Times New Roman" w:cs="Times New Roman"/>
          <w:b/>
          <w:sz w:val="28"/>
          <w:szCs w:val="28"/>
        </w:rPr>
        <w:t xml:space="preserve"> Компенсации и льготы, предусмотренные добровольным пожарным</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Добровольные пожарные по месту работы или учебы освобождаются от работы или учебы без сохранения заработной платы (для работающих граждан), но с сохранением за ними места работы или учебы, должности на время участия в тушении пожаров или несения ими службы (дежурства) в расположении добровольной пожарной команды или добровольной пожарной дружины либо прохождения ими профессиональной подготовки, если их участие в тушении пожаров</w:t>
      </w:r>
      <w:proofErr w:type="gramEnd"/>
      <w:r>
        <w:rPr>
          <w:rFonts w:ascii="Times New Roman" w:hAnsi="Times New Roman"/>
          <w:sz w:val="28"/>
          <w:szCs w:val="28"/>
        </w:rPr>
        <w:t xml:space="preserve"> или </w:t>
      </w:r>
      <w:proofErr w:type="gramStart"/>
      <w:r>
        <w:rPr>
          <w:rFonts w:ascii="Times New Roman" w:hAnsi="Times New Roman"/>
          <w:sz w:val="28"/>
          <w:szCs w:val="28"/>
        </w:rPr>
        <w:t>несении</w:t>
      </w:r>
      <w:proofErr w:type="gramEnd"/>
      <w:r>
        <w:rPr>
          <w:rFonts w:ascii="Times New Roman" w:hAnsi="Times New Roman"/>
          <w:sz w:val="28"/>
          <w:szCs w:val="28"/>
        </w:rPr>
        <w:t xml:space="preserve"> службы (дежурства) либо профессиональная подготовка осуществляется в рабочее или учебное время с согласия руководителя организации по месту работы или учебы добровольного пожарного.</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Добровольные пожарные команды и добровольные пожарные дружины, которые привлекли добровольных пожарных в рабочее или учебное время к участию в тушении пожаров или несению службы (дежурства) либо прохождению профессиональной подготовки, выплачивают за счет средств, предусмотренных на содержание подразделения добровольной пожарной охраны, добровольным пожарным за время отсутствия по месту работы или учебы компенсацию в размере и порядке, которые определены общественными объединениями пожарной</w:t>
      </w:r>
      <w:proofErr w:type="gramEnd"/>
      <w:r>
        <w:rPr>
          <w:rFonts w:ascii="Times New Roman" w:hAnsi="Times New Roman"/>
          <w:sz w:val="28"/>
          <w:szCs w:val="28"/>
        </w:rPr>
        <w:t xml:space="preserve"> охраны.</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3. Добровольным пожарным территориальных и объектовых подразделений добровольной пожарной охраны за счет средств, предусмотренных на содержание указанных подразделений, выплачиваются компенсации, предусмотренные гражданско-правовым договором на выполнение работ по участию в профилактике и (или) тушении пожаров и проведении аварийно-спасательных работ.</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4. Привлечение граждан к исполнению обязанностей добровольных пожарных сверх 48-часовой продолжительности еженедельного времени </w:t>
      </w:r>
      <w:r>
        <w:rPr>
          <w:rFonts w:ascii="Times New Roman" w:hAnsi="Times New Roman"/>
          <w:sz w:val="28"/>
          <w:szCs w:val="28"/>
        </w:rPr>
        <w:lastRenderedPageBreak/>
        <w:t>несения службы (дежурства) в подразделении добровольной пожарной охраны допускается с их согласия с выплатой компенсации в денежной форме. При невозможности предоставления указанной компенсации время исполнения гражданами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суммируется и предоставляется добровольным пожарным по согласованию с ними в виде дополнительного времени отдыха.</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Размер и порядок выплаты компенсации за привлечение добровольных пожарных к несению службы (дежурства) сверх 48-часовой продолжительности еженедельного времени несения службы (дежурства), возмещения расходов, связанных с оплатой проезда от места жительства, работы или учебы до места прохождения профессиональной подготовки и обратно, и командировочных расходов, связанных с прохождением профессиональной подготовки, определяются учредительными документами территориальных подразделений добровольной пожарной охраны или распорядительными документами собственника</w:t>
      </w:r>
      <w:proofErr w:type="gramEnd"/>
      <w:r>
        <w:rPr>
          <w:rFonts w:ascii="Times New Roman" w:hAnsi="Times New Roman"/>
          <w:sz w:val="28"/>
          <w:szCs w:val="28"/>
        </w:rPr>
        <w:t xml:space="preserve"> имущества организации (для объектовых подразделений добровольной пожарной охраны) и указываются в гражданско-правовом договоре на выполнение работ по участию в профилактике и (или) тушении пожаров и проведении аварийно-спасательных работ.</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6. Добровольные пожарные, сведения о которых содержатся в сводном реестре добровольных пожарных три и более года, имеют право на поступление вне конкурса при условии успешного прохождения вступительных испытаний в пожарно-технические образовательные учреждения.</w:t>
      </w:r>
    </w:p>
    <w:p w:rsidR="00F708BB" w:rsidRDefault="00F708BB" w:rsidP="00DB4148">
      <w:pPr>
        <w:spacing w:after="0" w:line="240" w:lineRule="auto"/>
        <w:ind w:firstLine="720"/>
        <w:jc w:val="both"/>
        <w:rPr>
          <w:rFonts w:ascii="Times New Roman" w:hAnsi="Times New Roman"/>
          <w:sz w:val="28"/>
          <w:szCs w:val="28"/>
        </w:rPr>
      </w:pPr>
      <w:r>
        <w:rPr>
          <w:rFonts w:ascii="Times New Roman" w:hAnsi="Times New Roman"/>
          <w:sz w:val="28"/>
          <w:szCs w:val="28"/>
        </w:rPr>
        <w:t>7. Добровольным пожарным территориальных подразделений добровольной пожарной охраны по месту работы предоставляется ежегодный дополнительный отпуск без сохранения заработной платы продолжительностью до десяти календарных дней.</w:t>
      </w:r>
    </w:p>
    <w:p w:rsidR="00F708BB" w:rsidRDefault="00F708BB" w:rsidP="00DB4148">
      <w:pPr>
        <w:pStyle w:val="a5"/>
        <w:ind w:left="0" w:firstLine="709"/>
        <w:rPr>
          <w:rStyle w:val="a6"/>
          <w:b w:val="0"/>
          <w:bCs/>
        </w:rPr>
      </w:pPr>
    </w:p>
    <w:p w:rsidR="00F708BB" w:rsidRDefault="00F708BB" w:rsidP="00DB4148">
      <w:pPr>
        <w:shd w:val="clear" w:color="auto" w:fill="FFFFFF"/>
        <w:tabs>
          <w:tab w:val="left" w:pos="0"/>
        </w:tabs>
        <w:spacing w:after="0" w:line="240" w:lineRule="auto"/>
        <w:jc w:val="center"/>
        <w:rPr>
          <w:b/>
          <w:color w:val="000000"/>
        </w:rPr>
      </w:pPr>
      <w:r>
        <w:rPr>
          <w:rFonts w:ascii="Times New Roman" w:hAnsi="Times New Roman"/>
          <w:b/>
          <w:bCs/>
          <w:color w:val="000000"/>
          <w:sz w:val="28"/>
          <w:szCs w:val="28"/>
        </w:rPr>
        <w:t>10. Заключительные и переходные положения</w:t>
      </w:r>
    </w:p>
    <w:p w:rsidR="00F708BB" w:rsidRDefault="00F708BB" w:rsidP="00DB4148">
      <w:pPr>
        <w:shd w:val="clear" w:color="auto" w:fill="FFFFFF"/>
        <w:tabs>
          <w:tab w:val="left" w:pos="0"/>
        </w:tabs>
        <w:spacing w:after="0" w:line="240" w:lineRule="auto"/>
        <w:ind w:firstLine="567"/>
        <w:jc w:val="both"/>
        <w:rPr>
          <w:rFonts w:ascii="Times New Roman" w:hAnsi="Times New Roman"/>
          <w:bCs/>
          <w:color w:val="000000"/>
          <w:sz w:val="28"/>
          <w:szCs w:val="28"/>
        </w:rPr>
      </w:pPr>
      <w:r>
        <w:rPr>
          <w:rFonts w:ascii="Times New Roman" w:hAnsi="Times New Roman"/>
          <w:bCs/>
          <w:color w:val="000000"/>
          <w:sz w:val="28"/>
          <w:szCs w:val="28"/>
        </w:rPr>
        <w:t xml:space="preserve">Данное положение может быть изменено, дополнено, либо отменено в соответствии с изменениями действующего законодательства Российской Федерации, Ивановской области, а так же нормативных и правовых актов </w:t>
      </w:r>
      <w:r>
        <w:rPr>
          <w:rFonts w:ascii="Times New Roman" w:hAnsi="Times New Roman"/>
          <w:sz w:val="28"/>
          <w:szCs w:val="28"/>
        </w:rPr>
        <w:t>Лежневского муниципального  района Ивановской области</w:t>
      </w:r>
      <w:r>
        <w:rPr>
          <w:rFonts w:ascii="Times New Roman" w:hAnsi="Times New Roman"/>
          <w:bCs/>
          <w:color w:val="000000"/>
          <w:sz w:val="28"/>
          <w:szCs w:val="28"/>
        </w:rPr>
        <w:t>,</w:t>
      </w:r>
      <w:r>
        <w:t xml:space="preserve"> </w:t>
      </w:r>
      <w:r>
        <w:rPr>
          <w:rFonts w:ascii="Times New Roman" w:hAnsi="Times New Roman"/>
          <w:sz w:val="28"/>
        </w:rPr>
        <w:t>Сабиновского сельского поселения.</w:t>
      </w:r>
    </w:p>
    <w:p w:rsidR="00F708BB" w:rsidRDefault="00F708BB" w:rsidP="00DB4148">
      <w:pPr>
        <w:shd w:val="clear" w:color="auto" w:fill="FFFFFF"/>
        <w:tabs>
          <w:tab w:val="left" w:pos="0"/>
        </w:tabs>
        <w:spacing w:after="0" w:line="240" w:lineRule="auto"/>
        <w:ind w:firstLine="567"/>
        <w:jc w:val="both"/>
        <w:rPr>
          <w:rFonts w:ascii="Times New Roman" w:hAnsi="Times New Roman"/>
          <w:bCs/>
          <w:color w:val="000000"/>
          <w:sz w:val="28"/>
          <w:szCs w:val="28"/>
        </w:rPr>
      </w:pPr>
    </w:p>
    <w:p w:rsidR="00F708BB" w:rsidRDefault="00F708BB" w:rsidP="00DB4148">
      <w:pPr>
        <w:shd w:val="clear" w:color="auto" w:fill="FFFFFF"/>
        <w:tabs>
          <w:tab w:val="left" w:pos="0"/>
        </w:tabs>
        <w:spacing w:after="0" w:line="240" w:lineRule="auto"/>
        <w:ind w:firstLine="567"/>
        <w:jc w:val="both"/>
        <w:rPr>
          <w:rFonts w:ascii="Times New Roman" w:hAnsi="Times New Roman"/>
          <w:bCs/>
          <w:color w:val="000000"/>
          <w:sz w:val="28"/>
          <w:szCs w:val="28"/>
        </w:rPr>
      </w:pPr>
    </w:p>
    <w:p w:rsidR="00F708BB" w:rsidRPr="00DB4148" w:rsidRDefault="00F708BB" w:rsidP="00DB4148">
      <w:pPr>
        <w:spacing w:after="0"/>
        <w:rPr>
          <w:rFonts w:ascii="Times New Roman" w:hAnsi="Times New Roman"/>
          <w:sz w:val="24"/>
          <w:szCs w:val="24"/>
        </w:rPr>
      </w:pPr>
    </w:p>
    <w:p w:rsidR="00F708BB" w:rsidRDefault="00F708BB" w:rsidP="00DB4148">
      <w:r>
        <w:t xml:space="preserve"> </w:t>
      </w:r>
    </w:p>
    <w:p w:rsidR="00F708BB" w:rsidRDefault="00F708BB" w:rsidP="00DB4148"/>
    <w:p w:rsidR="00F708BB" w:rsidRDefault="00F708BB" w:rsidP="00DB4148"/>
    <w:sectPr w:rsidR="00F708BB" w:rsidSect="00FC77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9A44E4"/>
    <w:multiLevelType w:val="multilevel"/>
    <w:tmpl w:val="4B52F3DA"/>
    <w:lvl w:ilvl="0">
      <w:start w:val="1"/>
      <w:numFmt w:val="decimal"/>
      <w:lvlText w:val="%1."/>
      <w:lvlJc w:val="left"/>
      <w:pPr>
        <w:ind w:left="450" w:hanging="450"/>
      </w:pPr>
      <w:rPr>
        <w:rFonts w:cs="Times New Roman"/>
      </w:rPr>
    </w:lvl>
    <w:lvl w:ilvl="1">
      <w:start w:val="1"/>
      <w:numFmt w:val="decimal"/>
      <w:lvlText w:val="%1.%2."/>
      <w:lvlJc w:val="left"/>
      <w:pPr>
        <w:ind w:left="1425" w:hanging="720"/>
      </w:pPr>
      <w:rPr>
        <w:rFonts w:cs="Times New Roman"/>
      </w:rPr>
    </w:lvl>
    <w:lvl w:ilvl="2">
      <w:start w:val="1"/>
      <w:numFmt w:val="decimal"/>
      <w:lvlText w:val="%1.%2.%3."/>
      <w:lvlJc w:val="left"/>
      <w:pPr>
        <w:ind w:left="2130" w:hanging="720"/>
      </w:pPr>
      <w:rPr>
        <w:rFonts w:cs="Times New Roman"/>
      </w:rPr>
    </w:lvl>
    <w:lvl w:ilvl="3">
      <w:start w:val="1"/>
      <w:numFmt w:val="decimal"/>
      <w:lvlText w:val="%1.%2.%3.%4."/>
      <w:lvlJc w:val="left"/>
      <w:pPr>
        <w:ind w:left="3195" w:hanging="108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965" w:hanging="1440"/>
      </w:pPr>
      <w:rPr>
        <w:rFonts w:cs="Times New Roman"/>
      </w:rPr>
    </w:lvl>
    <w:lvl w:ilvl="6">
      <w:start w:val="1"/>
      <w:numFmt w:val="decimal"/>
      <w:lvlText w:val="%1.%2.%3.%4.%5.%6.%7."/>
      <w:lvlJc w:val="left"/>
      <w:pPr>
        <w:ind w:left="6030" w:hanging="1800"/>
      </w:pPr>
      <w:rPr>
        <w:rFonts w:cs="Times New Roman"/>
      </w:rPr>
    </w:lvl>
    <w:lvl w:ilvl="7">
      <w:start w:val="1"/>
      <w:numFmt w:val="decimal"/>
      <w:lvlText w:val="%1.%2.%3.%4.%5.%6.%7.%8."/>
      <w:lvlJc w:val="left"/>
      <w:pPr>
        <w:ind w:left="6735" w:hanging="1800"/>
      </w:pPr>
      <w:rPr>
        <w:rFonts w:cs="Times New Roman"/>
      </w:rPr>
    </w:lvl>
    <w:lvl w:ilvl="8">
      <w:start w:val="1"/>
      <w:numFmt w:val="decimal"/>
      <w:lvlText w:val="%1.%2.%3.%4.%5.%6.%7.%8.%9."/>
      <w:lvlJc w:val="left"/>
      <w:pPr>
        <w:ind w:left="780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8F7"/>
    <w:rsid w:val="00046ECF"/>
    <w:rsid w:val="00074579"/>
    <w:rsid w:val="001A4A7D"/>
    <w:rsid w:val="00297296"/>
    <w:rsid w:val="003D28F2"/>
    <w:rsid w:val="006638FC"/>
    <w:rsid w:val="00770005"/>
    <w:rsid w:val="007918F7"/>
    <w:rsid w:val="0083110D"/>
    <w:rsid w:val="00A86061"/>
    <w:rsid w:val="00C34FFB"/>
    <w:rsid w:val="00C60052"/>
    <w:rsid w:val="00D84B99"/>
    <w:rsid w:val="00DB279A"/>
    <w:rsid w:val="00DB4148"/>
    <w:rsid w:val="00E97FF3"/>
    <w:rsid w:val="00EC2451"/>
    <w:rsid w:val="00F708BB"/>
    <w:rsid w:val="00FC77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78E"/>
    <w:pPr>
      <w:spacing w:after="200" w:line="276" w:lineRule="auto"/>
    </w:pPr>
    <w:rPr>
      <w:sz w:val="22"/>
      <w:szCs w:val="22"/>
    </w:rPr>
  </w:style>
  <w:style w:type="paragraph" w:styleId="1">
    <w:name w:val="heading 1"/>
    <w:basedOn w:val="a"/>
    <w:next w:val="a"/>
    <w:link w:val="10"/>
    <w:uiPriority w:val="99"/>
    <w:qFormat/>
    <w:rsid w:val="00DB4148"/>
    <w:pPr>
      <w:keepNext/>
      <w:spacing w:after="0" w:line="240" w:lineRule="auto"/>
      <w:jc w:val="both"/>
      <w:outlineLvl w:val="0"/>
    </w:pPr>
    <w:rPr>
      <w:rFonts w:ascii="Times New Roman" w:hAnsi="Times New Roman"/>
      <w:b/>
      <w:sz w:val="28"/>
      <w:szCs w:val="20"/>
    </w:rPr>
  </w:style>
  <w:style w:type="paragraph" w:styleId="2">
    <w:name w:val="heading 2"/>
    <w:basedOn w:val="a"/>
    <w:next w:val="a"/>
    <w:link w:val="20"/>
    <w:uiPriority w:val="99"/>
    <w:qFormat/>
    <w:rsid w:val="00DB4148"/>
    <w:pPr>
      <w:keepNext/>
      <w:jc w:val="center"/>
      <w:outlineLvl w:val="1"/>
    </w:pPr>
    <w:rPr>
      <w:rFonts w:ascii="Arial" w:hAnsi="Arial" w:cs="Arial"/>
      <w:b/>
      <w:sz w:val="32"/>
    </w:rPr>
  </w:style>
  <w:style w:type="paragraph" w:styleId="3">
    <w:name w:val="heading 3"/>
    <w:basedOn w:val="a"/>
    <w:next w:val="a"/>
    <w:link w:val="30"/>
    <w:uiPriority w:val="99"/>
    <w:qFormat/>
    <w:rsid w:val="00DB4148"/>
    <w:pPr>
      <w:keepNext/>
      <w:jc w:val="center"/>
      <w:outlineLvl w:val="2"/>
    </w:pPr>
    <w:rPr>
      <w:rFonts w:ascii="Arial" w:hAnsi="Arial" w:cs="Arial"/>
      <w:b/>
      <w:sz w:val="28"/>
    </w:rPr>
  </w:style>
  <w:style w:type="paragraph" w:styleId="4">
    <w:name w:val="heading 4"/>
    <w:basedOn w:val="a"/>
    <w:next w:val="a"/>
    <w:link w:val="40"/>
    <w:uiPriority w:val="99"/>
    <w:qFormat/>
    <w:rsid w:val="00DB4148"/>
    <w:pPr>
      <w:keepNext/>
      <w:ind w:left="-180" w:firstLine="360"/>
      <w:outlineLvl w:val="3"/>
    </w:pPr>
    <w:rPr>
      <w:rFonts w:ascii="Times New Roman" w:hAnsi="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B4148"/>
    <w:rPr>
      <w:rFonts w:ascii="Times New Roman" w:hAnsi="Times New Roman" w:cs="Times New Roman"/>
      <w:b/>
      <w:sz w:val="20"/>
      <w:szCs w:val="20"/>
    </w:rPr>
  </w:style>
  <w:style w:type="character" w:customStyle="1" w:styleId="20">
    <w:name w:val="Заголовок 2 Знак"/>
    <w:basedOn w:val="a0"/>
    <w:link w:val="2"/>
    <w:uiPriority w:val="99"/>
    <w:locked/>
    <w:rsid w:val="00DB4148"/>
    <w:rPr>
      <w:rFonts w:ascii="Arial" w:hAnsi="Arial" w:cs="Arial"/>
      <w:b/>
      <w:sz w:val="32"/>
    </w:rPr>
  </w:style>
  <w:style w:type="character" w:customStyle="1" w:styleId="30">
    <w:name w:val="Заголовок 3 Знак"/>
    <w:basedOn w:val="a0"/>
    <w:link w:val="3"/>
    <w:uiPriority w:val="99"/>
    <w:locked/>
    <w:rsid w:val="00DB4148"/>
    <w:rPr>
      <w:rFonts w:ascii="Arial" w:hAnsi="Arial" w:cs="Arial"/>
      <w:b/>
      <w:sz w:val="28"/>
    </w:rPr>
  </w:style>
  <w:style w:type="character" w:customStyle="1" w:styleId="40">
    <w:name w:val="Заголовок 4 Знак"/>
    <w:basedOn w:val="a0"/>
    <w:link w:val="4"/>
    <w:uiPriority w:val="99"/>
    <w:locked/>
    <w:rsid w:val="00DB4148"/>
    <w:rPr>
      <w:rFonts w:ascii="Times New Roman" w:hAnsi="Times New Roman" w:cs="Times New Roman"/>
      <w:bCs/>
      <w:sz w:val="28"/>
      <w:szCs w:val="28"/>
    </w:rPr>
  </w:style>
  <w:style w:type="paragraph" w:styleId="HTML">
    <w:name w:val="HTML Preformatted"/>
    <w:basedOn w:val="a"/>
    <w:link w:val="HTML0"/>
    <w:uiPriority w:val="99"/>
    <w:semiHidden/>
    <w:rsid w:val="0079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ar-SA"/>
    </w:rPr>
  </w:style>
  <w:style w:type="character" w:customStyle="1" w:styleId="HTML0">
    <w:name w:val="Стандартный HTML Знак"/>
    <w:basedOn w:val="a0"/>
    <w:link w:val="HTML"/>
    <w:uiPriority w:val="99"/>
    <w:semiHidden/>
    <w:locked/>
    <w:rsid w:val="007918F7"/>
    <w:rPr>
      <w:rFonts w:ascii="Courier New" w:hAnsi="Courier New" w:cs="Courier New"/>
      <w:sz w:val="20"/>
      <w:szCs w:val="20"/>
      <w:lang w:eastAsia="ar-SA" w:bidi="ar-SA"/>
    </w:rPr>
  </w:style>
  <w:style w:type="paragraph" w:styleId="a3">
    <w:name w:val="Body Text"/>
    <w:basedOn w:val="a"/>
    <w:link w:val="a4"/>
    <w:uiPriority w:val="99"/>
    <w:rsid w:val="00DB4148"/>
    <w:pPr>
      <w:spacing w:after="0" w:line="240" w:lineRule="auto"/>
      <w:jc w:val="both"/>
    </w:pPr>
    <w:rPr>
      <w:rFonts w:ascii="Times New Roman" w:hAnsi="Times New Roman"/>
      <w:sz w:val="28"/>
      <w:szCs w:val="20"/>
    </w:rPr>
  </w:style>
  <w:style w:type="character" w:customStyle="1" w:styleId="a4">
    <w:name w:val="Основной текст Знак"/>
    <w:basedOn w:val="a0"/>
    <w:link w:val="a3"/>
    <w:uiPriority w:val="99"/>
    <w:locked/>
    <w:rsid w:val="00DB4148"/>
    <w:rPr>
      <w:rFonts w:ascii="Times New Roman" w:hAnsi="Times New Roman" w:cs="Times New Roman"/>
      <w:sz w:val="20"/>
      <w:szCs w:val="20"/>
    </w:rPr>
  </w:style>
  <w:style w:type="paragraph" w:customStyle="1" w:styleId="11">
    <w:name w:val="Абзац списка1"/>
    <w:basedOn w:val="a"/>
    <w:uiPriority w:val="99"/>
    <w:rsid w:val="00DB4148"/>
    <w:pPr>
      <w:ind w:left="720"/>
    </w:pPr>
  </w:style>
  <w:style w:type="paragraph" w:customStyle="1" w:styleId="a5">
    <w:name w:val="Заголовок статьи"/>
    <w:basedOn w:val="a"/>
    <w:next w:val="a"/>
    <w:uiPriority w:val="99"/>
    <w:rsid w:val="00DB4148"/>
    <w:pPr>
      <w:widowControl w:val="0"/>
      <w:autoSpaceDE w:val="0"/>
      <w:autoSpaceDN w:val="0"/>
      <w:adjustRightInd w:val="0"/>
      <w:spacing w:after="0" w:line="240" w:lineRule="auto"/>
      <w:ind w:left="1612" w:hanging="892"/>
      <w:jc w:val="both"/>
    </w:pPr>
    <w:rPr>
      <w:rFonts w:ascii="Arial" w:hAnsi="Arial" w:cs="Arial"/>
      <w:sz w:val="24"/>
      <w:szCs w:val="24"/>
    </w:rPr>
  </w:style>
  <w:style w:type="character" w:customStyle="1" w:styleId="a6">
    <w:name w:val="Цветовое выделение"/>
    <w:uiPriority w:val="99"/>
    <w:rsid w:val="00DB4148"/>
    <w:rPr>
      <w:b/>
      <w:color w:val="000080"/>
    </w:rPr>
  </w:style>
  <w:style w:type="character" w:customStyle="1" w:styleId="a7">
    <w:name w:val="Гипертекстовая ссылка"/>
    <w:basedOn w:val="a6"/>
    <w:uiPriority w:val="99"/>
    <w:rsid w:val="00DB4148"/>
    <w:rPr>
      <w:rFonts w:ascii="Times New Roman" w:hAnsi="Times New Roman" w:cs="Times New Roman"/>
      <w:bCs/>
      <w:color w:val="008000"/>
    </w:rPr>
  </w:style>
  <w:style w:type="paragraph" w:styleId="a8">
    <w:name w:val="Subtitle"/>
    <w:basedOn w:val="a"/>
    <w:link w:val="a9"/>
    <w:uiPriority w:val="99"/>
    <w:qFormat/>
    <w:rsid w:val="00DB4148"/>
    <w:pPr>
      <w:spacing w:after="0" w:line="240" w:lineRule="auto"/>
    </w:pPr>
    <w:rPr>
      <w:rFonts w:ascii="Times New Roman" w:hAnsi="Times New Roman"/>
      <w:b/>
      <w:sz w:val="28"/>
      <w:szCs w:val="20"/>
    </w:rPr>
  </w:style>
  <w:style w:type="character" w:customStyle="1" w:styleId="a9">
    <w:name w:val="Подзаголовок Знак"/>
    <w:basedOn w:val="a0"/>
    <w:link w:val="a8"/>
    <w:uiPriority w:val="99"/>
    <w:locked/>
    <w:rsid w:val="00DB4148"/>
    <w:rPr>
      <w:rFonts w:ascii="Times New Roman" w:hAnsi="Times New Roman" w:cs="Times New Roman"/>
      <w:b/>
      <w:sz w:val="20"/>
      <w:szCs w:val="20"/>
    </w:rPr>
  </w:style>
  <w:style w:type="paragraph" w:styleId="aa">
    <w:name w:val="Body Text Indent"/>
    <w:basedOn w:val="a"/>
    <w:link w:val="ab"/>
    <w:uiPriority w:val="99"/>
    <w:rsid w:val="00DB4148"/>
    <w:pPr>
      <w:spacing w:after="0" w:line="240" w:lineRule="auto"/>
      <w:ind w:firstLine="709"/>
      <w:jc w:val="both"/>
    </w:pPr>
    <w:rPr>
      <w:rFonts w:ascii="Times New Roman" w:hAnsi="Times New Roman"/>
      <w:sz w:val="28"/>
      <w:szCs w:val="28"/>
    </w:rPr>
  </w:style>
  <w:style w:type="character" w:customStyle="1" w:styleId="ab">
    <w:name w:val="Основной текст с отступом Знак"/>
    <w:basedOn w:val="a0"/>
    <w:link w:val="aa"/>
    <w:uiPriority w:val="99"/>
    <w:locked/>
    <w:rsid w:val="00DB4148"/>
    <w:rPr>
      <w:rFonts w:ascii="Times New Roman" w:hAnsi="Times New Roman" w:cs="Times New Roman"/>
      <w:sz w:val="28"/>
      <w:szCs w:val="28"/>
    </w:rPr>
  </w:style>
  <w:style w:type="paragraph" w:styleId="21">
    <w:name w:val="Body Text Indent 2"/>
    <w:basedOn w:val="a"/>
    <w:link w:val="22"/>
    <w:uiPriority w:val="99"/>
    <w:rsid w:val="00DB4148"/>
    <w:pPr>
      <w:spacing w:after="0" w:line="240" w:lineRule="auto"/>
      <w:ind w:firstLine="708"/>
      <w:jc w:val="both"/>
    </w:pPr>
    <w:rPr>
      <w:rFonts w:ascii="Times New Roman" w:hAnsi="Times New Roman"/>
      <w:sz w:val="28"/>
      <w:szCs w:val="28"/>
    </w:rPr>
  </w:style>
  <w:style w:type="character" w:customStyle="1" w:styleId="22">
    <w:name w:val="Основной текст с отступом 2 Знак"/>
    <w:basedOn w:val="a0"/>
    <w:link w:val="21"/>
    <w:uiPriority w:val="99"/>
    <w:locked/>
    <w:rsid w:val="00DB4148"/>
    <w:rPr>
      <w:rFonts w:ascii="Times New Roman" w:hAnsi="Times New Roman" w:cs="Times New Roman"/>
      <w:sz w:val="28"/>
      <w:szCs w:val="28"/>
    </w:rPr>
  </w:style>
  <w:style w:type="paragraph" w:styleId="ac">
    <w:name w:val="Title"/>
    <w:basedOn w:val="a"/>
    <w:link w:val="ad"/>
    <w:uiPriority w:val="99"/>
    <w:qFormat/>
    <w:rsid w:val="00770005"/>
    <w:pPr>
      <w:spacing w:after="0" w:line="240" w:lineRule="auto"/>
      <w:jc w:val="center"/>
    </w:pPr>
    <w:rPr>
      <w:rFonts w:ascii="Times New Roman" w:hAnsi="Times New Roman"/>
      <w:b/>
      <w:bCs/>
      <w:sz w:val="32"/>
      <w:szCs w:val="24"/>
    </w:rPr>
  </w:style>
  <w:style w:type="character" w:customStyle="1" w:styleId="ad">
    <w:name w:val="Название Знак"/>
    <w:basedOn w:val="a0"/>
    <w:link w:val="ac"/>
    <w:uiPriority w:val="99"/>
    <w:locked/>
    <w:rsid w:val="00770005"/>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0508872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03955.2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5268.2208/" TargetMode="External"/><Relationship Id="rId5" Type="http://schemas.openxmlformats.org/officeDocument/2006/relationships/hyperlink" Target="garantf1://10003955.22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4693</Words>
  <Characters>26751</Characters>
  <Application>Microsoft Office Word</Application>
  <DocSecurity>0</DocSecurity>
  <Lines>222</Lines>
  <Paragraphs>62</Paragraphs>
  <ScaleCrop>false</ScaleCrop>
  <Company/>
  <LinksUpToDate>false</LinksUpToDate>
  <CharactersWithSpaces>31382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РЦИТ</cp:lastModifiedBy>
  <cp:revision>11</cp:revision>
  <dcterms:created xsi:type="dcterms:W3CDTF">2017-06-07T13:42:00Z</dcterms:created>
  <dcterms:modified xsi:type="dcterms:W3CDTF">2019-11-22T06:07:00Z</dcterms:modified>
</cp:coreProperties>
</file>