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23" w:rsidRDefault="004D6823" w:rsidP="004D6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4D6823" w:rsidRDefault="004D6823" w:rsidP="004D68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6823" w:rsidRDefault="004D6823" w:rsidP="004D68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САБИНОВСКОГО СЕЛЬСКОГО ПОСЕЛЕНИЯ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C1F4C" w:rsidRDefault="009C1F4C" w:rsidP="009C1F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A538CF" w:rsidP="009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</w:t>
      </w:r>
      <w:r w:rsidR="009C1F4C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44</w:t>
      </w:r>
    </w:p>
    <w:p w:rsidR="00A538CF" w:rsidRDefault="00A538CF" w:rsidP="009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1F4C" w:rsidRDefault="009C1F4C" w:rsidP="009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F4C" w:rsidRPr="004D6823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Сабиновского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№36 </w:t>
      </w:r>
      <w:proofErr w:type="gramStart"/>
      <w:r>
        <w:rPr>
          <w:rFonts w:ascii="Times New Roman" w:hAnsi="Times New Roman"/>
          <w:b/>
          <w:sz w:val="28"/>
          <w:szCs w:val="28"/>
        </w:rPr>
        <w:t>от  04.04.2018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г.</w:t>
      </w:r>
      <w:r w:rsidR="004D6823">
        <w:rPr>
          <w:rFonts w:ascii="Times New Roman" w:hAnsi="Times New Roman"/>
          <w:b/>
          <w:sz w:val="28"/>
          <w:szCs w:val="28"/>
        </w:rPr>
        <w:t xml:space="preserve"> « Об утверждении</w:t>
      </w:r>
      <w:r w:rsidR="004D6823" w:rsidRPr="004D6823">
        <w:rPr>
          <w:rFonts w:ascii="Times New Roman" w:hAnsi="Times New Roman"/>
          <w:sz w:val="28"/>
          <w:szCs w:val="28"/>
        </w:rPr>
        <w:t xml:space="preserve"> </w:t>
      </w:r>
      <w:r w:rsidR="004D6823" w:rsidRPr="004D6823">
        <w:rPr>
          <w:rFonts w:ascii="Times New Roman" w:hAnsi="Times New Roman"/>
          <w:b/>
          <w:sz w:val="28"/>
          <w:szCs w:val="28"/>
        </w:rPr>
        <w:t xml:space="preserve">административного регламента осуществления муниципального контроля в области содержания и благоустройства территории </w:t>
      </w:r>
      <w:proofErr w:type="spellStart"/>
      <w:r w:rsidR="004D6823" w:rsidRPr="004D6823">
        <w:rPr>
          <w:rFonts w:ascii="Times New Roman" w:hAnsi="Times New Roman"/>
          <w:b/>
          <w:sz w:val="28"/>
          <w:szCs w:val="28"/>
        </w:rPr>
        <w:t>Сабиновского</w:t>
      </w:r>
      <w:proofErr w:type="spellEnd"/>
      <w:r w:rsidR="004D6823" w:rsidRPr="004D6823">
        <w:rPr>
          <w:rFonts w:ascii="Times New Roman" w:hAnsi="Times New Roman"/>
          <w:b/>
          <w:sz w:val="28"/>
          <w:szCs w:val="28"/>
        </w:rPr>
        <w:t xml:space="preserve"> сельского пос</w:t>
      </w:r>
      <w:r w:rsidR="004D6823">
        <w:rPr>
          <w:rFonts w:ascii="Times New Roman" w:hAnsi="Times New Roman"/>
          <w:b/>
          <w:sz w:val="28"/>
          <w:szCs w:val="28"/>
        </w:rPr>
        <w:t>е</w:t>
      </w:r>
      <w:r w:rsidR="004D6823" w:rsidRPr="004D6823">
        <w:rPr>
          <w:rFonts w:ascii="Times New Roman" w:hAnsi="Times New Roman"/>
          <w:b/>
          <w:sz w:val="28"/>
          <w:szCs w:val="28"/>
        </w:rPr>
        <w:t>ления»</w:t>
      </w:r>
      <w:r w:rsidR="00FA4D91">
        <w:rPr>
          <w:rFonts w:ascii="Times New Roman" w:hAnsi="Times New Roman"/>
          <w:b/>
          <w:sz w:val="28"/>
          <w:szCs w:val="28"/>
        </w:rPr>
        <w:t>.</w:t>
      </w:r>
      <w:r w:rsidR="004D6823" w:rsidRPr="004D6823">
        <w:rPr>
          <w:rFonts w:ascii="Times New Roman" w:hAnsi="Times New Roman"/>
          <w:b/>
          <w:sz w:val="28"/>
          <w:szCs w:val="28"/>
        </w:rPr>
        <w:t xml:space="preserve">   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Pr="005167F0" w:rsidRDefault="009C1F4C" w:rsidP="009C1F4C">
      <w:pPr>
        <w:jc w:val="both"/>
        <w:rPr>
          <w:rFonts w:ascii="Times New Roman" w:hAnsi="Times New Roman"/>
          <w:sz w:val="26"/>
          <w:szCs w:val="26"/>
        </w:rPr>
      </w:pPr>
      <w:r w:rsidRPr="005167F0">
        <w:rPr>
          <w:sz w:val="26"/>
          <w:szCs w:val="26"/>
        </w:rPr>
        <w:t xml:space="preserve">           </w:t>
      </w:r>
      <w:r w:rsidRPr="005167F0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6F3E5A" w:rsidRPr="005167F0">
        <w:rPr>
          <w:rFonts w:ascii="Times New Roman" w:hAnsi="Times New Roman"/>
          <w:sz w:val="26"/>
          <w:szCs w:val="26"/>
        </w:rPr>
        <w:t xml:space="preserve"> от 03.04.2020 № 438, учитывая П</w:t>
      </w:r>
      <w:r w:rsidR="006A147F" w:rsidRPr="005167F0">
        <w:rPr>
          <w:rFonts w:ascii="Times New Roman" w:hAnsi="Times New Roman"/>
          <w:sz w:val="26"/>
          <w:szCs w:val="26"/>
        </w:rPr>
        <w:t>ротест</w:t>
      </w:r>
      <w:r w:rsidRPr="005167F0">
        <w:rPr>
          <w:rFonts w:ascii="Times New Roman" w:hAnsi="Times New Roman"/>
          <w:sz w:val="26"/>
          <w:szCs w:val="26"/>
        </w:rPr>
        <w:t xml:space="preserve"> прокуратуры</w:t>
      </w:r>
      <w:r w:rsidR="006A147F" w:rsidRPr="005167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147F" w:rsidRPr="005167F0">
        <w:rPr>
          <w:rFonts w:ascii="Times New Roman" w:hAnsi="Times New Roman"/>
          <w:sz w:val="26"/>
          <w:szCs w:val="26"/>
        </w:rPr>
        <w:t>Лежневского</w:t>
      </w:r>
      <w:proofErr w:type="spellEnd"/>
      <w:r w:rsidR="006A147F" w:rsidRPr="005167F0">
        <w:rPr>
          <w:rFonts w:ascii="Times New Roman" w:hAnsi="Times New Roman"/>
          <w:sz w:val="26"/>
          <w:szCs w:val="26"/>
        </w:rPr>
        <w:t xml:space="preserve"> района от 03.06.2020 года № 02-31-43-2020</w:t>
      </w:r>
      <w:r w:rsidRPr="005167F0">
        <w:rPr>
          <w:rFonts w:ascii="Times New Roman" w:hAnsi="Times New Roman"/>
          <w:sz w:val="26"/>
          <w:szCs w:val="26"/>
        </w:rPr>
        <w:t xml:space="preserve"> на постановление администрации </w:t>
      </w:r>
      <w:proofErr w:type="spellStart"/>
      <w:r w:rsidRPr="005167F0">
        <w:rPr>
          <w:rFonts w:ascii="Times New Roman" w:hAnsi="Times New Roman"/>
          <w:sz w:val="26"/>
          <w:szCs w:val="26"/>
        </w:rPr>
        <w:t>Сабиновского</w:t>
      </w:r>
      <w:proofErr w:type="spellEnd"/>
      <w:r w:rsidRPr="005167F0">
        <w:rPr>
          <w:rFonts w:ascii="Times New Roman" w:hAnsi="Times New Roman"/>
          <w:sz w:val="26"/>
          <w:szCs w:val="26"/>
        </w:rPr>
        <w:t xml:space="preserve"> сельского поселения от  04.04.2018 №36 «Об утверждении административного регламента осуществления муниципального контроля в области содержания и благоустройства территории </w:t>
      </w:r>
      <w:proofErr w:type="spellStart"/>
      <w:r w:rsidRPr="005167F0">
        <w:rPr>
          <w:rFonts w:ascii="Times New Roman" w:hAnsi="Times New Roman"/>
          <w:sz w:val="26"/>
          <w:szCs w:val="26"/>
        </w:rPr>
        <w:t>Сабиновского</w:t>
      </w:r>
      <w:proofErr w:type="spellEnd"/>
      <w:r w:rsidRPr="005167F0">
        <w:rPr>
          <w:rFonts w:ascii="Times New Roman" w:hAnsi="Times New Roman"/>
          <w:sz w:val="26"/>
          <w:szCs w:val="26"/>
        </w:rPr>
        <w:t xml:space="preserve"> сельского пос</w:t>
      </w:r>
      <w:r w:rsidR="004D6823" w:rsidRPr="005167F0">
        <w:rPr>
          <w:rFonts w:ascii="Times New Roman" w:hAnsi="Times New Roman"/>
          <w:sz w:val="26"/>
          <w:szCs w:val="26"/>
        </w:rPr>
        <w:t>е</w:t>
      </w:r>
      <w:r w:rsidRPr="005167F0">
        <w:rPr>
          <w:rFonts w:ascii="Times New Roman" w:hAnsi="Times New Roman"/>
          <w:sz w:val="26"/>
          <w:szCs w:val="26"/>
        </w:rPr>
        <w:t>ления»</w:t>
      </w:r>
      <w:r w:rsidR="006F3E5A" w:rsidRPr="005167F0">
        <w:rPr>
          <w:rFonts w:ascii="Times New Roman" w:hAnsi="Times New Roman"/>
          <w:sz w:val="26"/>
          <w:szCs w:val="26"/>
        </w:rPr>
        <w:t xml:space="preserve"> </w:t>
      </w:r>
      <w:r w:rsidR="00021D62" w:rsidRPr="005167F0">
        <w:rPr>
          <w:rFonts w:ascii="Times New Roman" w:hAnsi="Times New Roman"/>
          <w:sz w:val="26"/>
          <w:szCs w:val="26"/>
        </w:rPr>
        <w:t xml:space="preserve">(далее – Регламент) </w:t>
      </w:r>
      <w:r w:rsidR="006F3E5A" w:rsidRPr="005167F0"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9144AF" w:rsidRPr="005167F0" w:rsidRDefault="00021D62" w:rsidP="009144AF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Раздел </w:t>
      </w:r>
      <w:r w:rsidRPr="005167F0">
        <w:rPr>
          <w:sz w:val="26"/>
          <w:szCs w:val="26"/>
          <w:lang w:val="en-US"/>
        </w:rPr>
        <w:t>II</w:t>
      </w:r>
      <w:r w:rsidRPr="005167F0">
        <w:rPr>
          <w:sz w:val="26"/>
          <w:szCs w:val="26"/>
        </w:rPr>
        <w:t xml:space="preserve"> Регламента дополнить частью 10</w:t>
      </w:r>
    </w:p>
    <w:p w:rsidR="00021D62" w:rsidRPr="005167F0" w:rsidRDefault="004D6823" w:rsidP="004D6823">
      <w:pPr>
        <w:pStyle w:val="a3"/>
        <w:spacing w:before="0" w:beforeAutospacing="0" w:after="150" w:afterAutospacing="0"/>
        <w:ind w:left="785"/>
        <w:jc w:val="both"/>
        <w:rPr>
          <w:sz w:val="26"/>
          <w:szCs w:val="26"/>
        </w:rPr>
      </w:pPr>
      <w:proofErr w:type="gramStart"/>
      <w:r w:rsidRPr="005167F0">
        <w:rPr>
          <w:sz w:val="26"/>
          <w:szCs w:val="26"/>
        </w:rPr>
        <w:t>« 10</w:t>
      </w:r>
      <w:proofErr w:type="gramEnd"/>
      <w:r w:rsidRPr="005167F0">
        <w:rPr>
          <w:sz w:val="26"/>
          <w:szCs w:val="26"/>
        </w:rPr>
        <w:t xml:space="preserve">. </w:t>
      </w:r>
      <w:r w:rsidR="00021D62" w:rsidRPr="005167F0">
        <w:rPr>
          <w:sz w:val="26"/>
          <w:szCs w:val="26"/>
        </w:rPr>
        <w:t>Особенности организации и проведени</w:t>
      </w:r>
      <w:r w:rsidRPr="005167F0">
        <w:rPr>
          <w:sz w:val="26"/>
          <w:szCs w:val="26"/>
        </w:rPr>
        <w:t>я</w:t>
      </w:r>
      <w:r w:rsidR="00021D62" w:rsidRPr="005167F0">
        <w:rPr>
          <w:sz w:val="26"/>
          <w:szCs w:val="26"/>
        </w:rPr>
        <w:t xml:space="preserve"> проверок в 2020 году.</w:t>
      </w:r>
    </w:p>
    <w:p w:rsidR="003F0FC0" w:rsidRPr="00FA4D91" w:rsidRDefault="00FA4D91" w:rsidP="00FA4D91">
      <w:pPr>
        <w:shd w:val="clear" w:color="auto" w:fill="FFFFFF"/>
        <w:spacing w:after="0" w:line="290" w:lineRule="atLeast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</w:t>
      </w:r>
      <w:r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1.</w:t>
      </w:r>
      <w:r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7A36E4"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</w:t>
      </w:r>
      <w:r w:rsidR="009144AF"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2020 году в отношении юридических лиц, индивидуальных предпринимателей, отнесенных в соответствии со </w:t>
      </w:r>
      <w:hyperlink r:id="rId5" w:anchor="dst100019" w:history="1">
        <w:r w:rsidR="009144AF" w:rsidRPr="00FA4D91">
          <w:rPr>
            <w:rFonts w:ascii="Times New Roman" w:eastAsia="Times New Roman" w:hAnsi="Times New Roman"/>
            <w:color w:val="666699"/>
            <w:sz w:val="26"/>
            <w:szCs w:val="26"/>
            <w:lang w:eastAsia="ru-RU"/>
          </w:rPr>
          <w:t>статьей 4</w:t>
        </w:r>
      </w:hyperlink>
      <w:r w:rsidR="009144AF"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Федерального закона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</w:t>
      </w:r>
      <w:r w:rsidR="0031513A"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нного агента, проводятся только внеплановые проверки в случаях указанных в пункте 1</w:t>
      </w:r>
      <w:r w:rsidR="003F0FC0"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</w:t>
      </w:r>
      <w:r w:rsidR="003F0FC0" w:rsidRPr="00FA4D9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Постановления правительства РФ №438 от 03.04.2020 г.</w:t>
      </w:r>
      <w:r w:rsidR="00A538C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(в действующей редакции).</w:t>
      </w:r>
    </w:p>
    <w:p w:rsidR="005167F0" w:rsidRPr="005167F0" w:rsidRDefault="005167F0" w:rsidP="00FA4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3C3C"/>
          <w:sz w:val="26"/>
          <w:szCs w:val="26"/>
          <w:lang w:eastAsia="ru-RU"/>
        </w:rPr>
      </w:pPr>
      <w:bookmarkStart w:id="1" w:name="dst100006"/>
      <w:bookmarkEnd w:id="1"/>
      <w:r w:rsidRPr="005167F0">
        <w:rPr>
          <w:rFonts w:ascii="Times New Roman" w:eastAsia="Times New Roman" w:hAnsi="Times New Roman"/>
          <w:sz w:val="26"/>
          <w:szCs w:val="26"/>
          <w:lang w:eastAsia="ru-RU"/>
        </w:rPr>
        <w:t xml:space="preserve">      2.</w:t>
      </w:r>
      <w:r w:rsidR="007A36E4" w:rsidRPr="005167F0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>В отношении юридических лиц и индивидуальных пре</w:t>
      </w:r>
      <w:r w:rsidR="004D6823" w:rsidRPr="005167F0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 xml:space="preserve">дпринимателей, не указанных в пункте </w:t>
      </w:r>
      <w:r w:rsidR="003F0FC0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 xml:space="preserve">1 </w:t>
      </w:r>
      <w:r w:rsidR="00FA4D91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>П</w:t>
      </w:r>
      <w:r w:rsidR="003F0FC0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 xml:space="preserve">остановления правительства РФ №438 от 03.06.2020 года </w:t>
      </w:r>
      <w:r w:rsidR="00A538CF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 xml:space="preserve">(в действующей редакции) </w:t>
      </w:r>
      <w:r w:rsidR="003F0FC0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 xml:space="preserve">проводятся только </w:t>
      </w:r>
      <w:proofErr w:type="gramStart"/>
      <w:r w:rsidR="003F0FC0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>проверки</w:t>
      </w:r>
      <w:proofErr w:type="gramEnd"/>
      <w:r w:rsidR="003F0FC0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t xml:space="preserve"> указанные в пункте 2 настоящего постановления.</w:t>
      </w:r>
    </w:p>
    <w:p w:rsidR="00280E10" w:rsidRPr="005167F0" w:rsidRDefault="009144AF" w:rsidP="00280E10">
      <w:pPr>
        <w:pStyle w:val="a3"/>
        <w:spacing w:before="0" w:beforeAutospacing="0" w:after="150" w:afterAutospacing="0"/>
        <w:ind w:firstLine="375"/>
        <w:jc w:val="both"/>
        <w:rPr>
          <w:color w:val="333333"/>
          <w:sz w:val="26"/>
          <w:szCs w:val="26"/>
          <w:shd w:val="clear" w:color="auto" w:fill="FFFFFF"/>
        </w:rPr>
      </w:pPr>
      <w:r w:rsidRPr="005167F0">
        <w:rPr>
          <w:sz w:val="26"/>
          <w:szCs w:val="26"/>
        </w:rPr>
        <w:t>3</w:t>
      </w:r>
      <w:r w:rsidR="00280E10" w:rsidRPr="005167F0">
        <w:rPr>
          <w:sz w:val="26"/>
          <w:szCs w:val="26"/>
        </w:rPr>
        <w:t>. Проверки, указанные в пунктах 1 и 2</w:t>
      </w:r>
      <w:r w:rsidR="004D6823" w:rsidRPr="005167F0">
        <w:rPr>
          <w:sz w:val="26"/>
          <w:szCs w:val="26"/>
        </w:rPr>
        <w:t xml:space="preserve"> части 10</w:t>
      </w:r>
      <w:r w:rsidR="00280E10" w:rsidRPr="005167F0">
        <w:rPr>
          <w:sz w:val="26"/>
          <w:szCs w:val="26"/>
        </w:rPr>
        <w:t xml:space="preserve"> настоящего </w:t>
      </w:r>
      <w:r w:rsidR="001E582C" w:rsidRPr="005167F0">
        <w:rPr>
          <w:sz w:val="26"/>
          <w:szCs w:val="26"/>
        </w:rPr>
        <w:t>раздела</w:t>
      </w:r>
      <w:r w:rsidR="00280E10" w:rsidRPr="005167F0">
        <w:rPr>
          <w:sz w:val="26"/>
          <w:szCs w:val="26"/>
        </w:rPr>
        <w:t xml:space="preserve">, проводятся только с использованием средств </w:t>
      </w:r>
      <w:r w:rsidR="00280E10" w:rsidRPr="005167F0">
        <w:rPr>
          <w:color w:val="333333"/>
          <w:sz w:val="26"/>
          <w:szCs w:val="26"/>
          <w:shd w:val="clear" w:color="auto" w:fill="FFFFFF"/>
        </w:rPr>
        <w:t>дистанционного взаимодействия, в т</w:t>
      </w:r>
      <w:r w:rsidR="001E582C" w:rsidRPr="005167F0">
        <w:rPr>
          <w:color w:val="333333"/>
          <w:sz w:val="26"/>
          <w:szCs w:val="26"/>
          <w:shd w:val="clear" w:color="auto" w:fill="FFFFFF"/>
        </w:rPr>
        <w:t>ом числе аудио- или видеосвязи.</w:t>
      </w:r>
    </w:p>
    <w:p w:rsidR="001E582C" w:rsidRDefault="001E582C" w:rsidP="00280E10">
      <w:pPr>
        <w:pStyle w:val="a3"/>
        <w:spacing w:before="0" w:beforeAutospacing="0" w:after="150" w:afterAutospacing="0"/>
        <w:ind w:firstLine="375"/>
        <w:jc w:val="both"/>
        <w:rPr>
          <w:color w:val="333333"/>
          <w:sz w:val="26"/>
          <w:szCs w:val="26"/>
          <w:shd w:val="clear" w:color="auto" w:fill="FFFFFF"/>
        </w:rPr>
      </w:pPr>
      <w:r w:rsidRPr="005167F0">
        <w:rPr>
          <w:color w:val="333333"/>
          <w:sz w:val="26"/>
          <w:szCs w:val="26"/>
          <w:shd w:val="clear" w:color="auto" w:fill="FFFFFF"/>
        </w:rPr>
        <w:t>Выезд должностных лиц органов муниципального контроля при проведении проверки допускается в случаях указанных в</w:t>
      </w:r>
      <w:r w:rsidR="004D6823" w:rsidRPr="005167F0">
        <w:rPr>
          <w:color w:val="333333"/>
          <w:sz w:val="26"/>
          <w:szCs w:val="26"/>
          <w:shd w:val="clear" w:color="auto" w:fill="FFFFFF"/>
        </w:rPr>
        <w:t xml:space="preserve"> пункте 7 постановления</w:t>
      </w:r>
      <w:r w:rsidRPr="005167F0">
        <w:rPr>
          <w:color w:val="333333"/>
          <w:sz w:val="26"/>
          <w:szCs w:val="26"/>
          <w:shd w:val="clear" w:color="auto" w:fill="FFFFFF"/>
        </w:rPr>
        <w:t xml:space="preserve"> правительства РФ №438 от 03.04.2020г.</w:t>
      </w:r>
      <w:r w:rsidR="004D6823" w:rsidRPr="005167F0">
        <w:rPr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="004D6823" w:rsidRPr="005167F0">
        <w:rPr>
          <w:color w:val="333333"/>
          <w:sz w:val="26"/>
          <w:szCs w:val="26"/>
          <w:shd w:val="clear" w:color="auto" w:fill="FFFFFF"/>
        </w:rPr>
        <w:t>( в</w:t>
      </w:r>
      <w:proofErr w:type="gramEnd"/>
      <w:r w:rsidR="004D6823" w:rsidRPr="005167F0">
        <w:rPr>
          <w:color w:val="333333"/>
          <w:sz w:val="26"/>
          <w:szCs w:val="26"/>
          <w:shd w:val="clear" w:color="auto" w:fill="FFFFFF"/>
        </w:rPr>
        <w:t xml:space="preserve"> действующей редакции ).</w:t>
      </w:r>
      <w:r w:rsidR="005167F0" w:rsidRPr="005167F0">
        <w:rPr>
          <w:color w:val="333333"/>
          <w:sz w:val="26"/>
          <w:szCs w:val="26"/>
          <w:shd w:val="clear" w:color="auto" w:fill="FFFFFF"/>
        </w:rPr>
        <w:t>»</w:t>
      </w:r>
    </w:p>
    <w:p w:rsidR="005167F0" w:rsidRPr="005167F0" w:rsidRDefault="005167F0" w:rsidP="00280E10">
      <w:pPr>
        <w:pStyle w:val="a3"/>
        <w:spacing w:before="0" w:beforeAutospacing="0" w:after="150" w:afterAutospacing="0"/>
        <w:ind w:firstLine="375"/>
        <w:jc w:val="both"/>
        <w:rPr>
          <w:color w:val="333333"/>
          <w:sz w:val="26"/>
          <w:szCs w:val="26"/>
          <w:shd w:val="clear" w:color="auto" w:fill="FFFFFF"/>
        </w:rPr>
      </w:pPr>
    </w:p>
    <w:p w:rsidR="004D6823" w:rsidRPr="005167F0" w:rsidRDefault="005167F0" w:rsidP="005167F0">
      <w:pPr>
        <w:pStyle w:val="a3"/>
        <w:spacing w:before="0" w:beforeAutospacing="0" w:after="150" w:afterAutospacing="0"/>
        <w:jc w:val="both"/>
        <w:rPr>
          <w:color w:val="333333"/>
          <w:sz w:val="26"/>
          <w:szCs w:val="26"/>
          <w:shd w:val="clear" w:color="auto" w:fill="FFFFFF"/>
        </w:rPr>
      </w:pPr>
      <w:r w:rsidRPr="005167F0">
        <w:rPr>
          <w:color w:val="333333"/>
          <w:sz w:val="26"/>
          <w:szCs w:val="26"/>
          <w:shd w:val="clear" w:color="auto" w:fill="FFFFFF"/>
        </w:rPr>
        <w:t xml:space="preserve">     </w:t>
      </w:r>
      <w:r w:rsidR="004D6823" w:rsidRPr="005167F0">
        <w:rPr>
          <w:color w:val="333333"/>
          <w:sz w:val="26"/>
          <w:szCs w:val="26"/>
          <w:shd w:val="clear" w:color="auto" w:fill="FFFFFF"/>
        </w:rPr>
        <w:t xml:space="preserve">2.Действие части 10 раздела </w:t>
      </w:r>
      <w:r w:rsidR="004D6823" w:rsidRPr="005167F0">
        <w:rPr>
          <w:color w:val="333333"/>
          <w:sz w:val="26"/>
          <w:szCs w:val="26"/>
          <w:shd w:val="clear" w:color="auto" w:fill="FFFFFF"/>
          <w:lang w:val="en-US"/>
        </w:rPr>
        <w:t>II</w:t>
      </w:r>
      <w:r w:rsidR="004D6823" w:rsidRPr="005167F0">
        <w:rPr>
          <w:color w:val="333333"/>
          <w:sz w:val="26"/>
          <w:szCs w:val="26"/>
          <w:shd w:val="clear" w:color="auto" w:fill="FFFFFF"/>
        </w:rPr>
        <w:t xml:space="preserve"> настоящего Регламента с 01.04.2020 г. по 31.12.2020 г.</w:t>
      </w:r>
    </w:p>
    <w:p w:rsidR="009C1F4C" w:rsidRPr="005167F0" w:rsidRDefault="005167F0" w:rsidP="001E582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    </w:t>
      </w:r>
      <w:r w:rsidR="004D6823" w:rsidRPr="005167F0">
        <w:rPr>
          <w:sz w:val="26"/>
          <w:szCs w:val="26"/>
        </w:rPr>
        <w:t>3</w:t>
      </w:r>
      <w:r w:rsidR="009C1F4C" w:rsidRPr="005167F0">
        <w:rPr>
          <w:sz w:val="26"/>
          <w:szCs w:val="26"/>
        </w:rPr>
        <w:t xml:space="preserve">. Обнародовать </w:t>
      </w:r>
      <w:r w:rsidR="006F3E5A" w:rsidRPr="005167F0">
        <w:rPr>
          <w:sz w:val="26"/>
          <w:szCs w:val="26"/>
        </w:rPr>
        <w:t>настоящее постановление</w:t>
      </w:r>
      <w:r w:rsidR="009C1F4C" w:rsidRPr="005167F0">
        <w:rPr>
          <w:sz w:val="26"/>
          <w:szCs w:val="26"/>
        </w:rPr>
        <w:t xml:space="preserve"> в соответствии с </w:t>
      </w:r>
      <w:proofErr w:type="gramStart"/>
      <w:r w:rsidR="009C1F4C" w:rsidRPr="005167F0">
        <w:rPr>
          <w:sz w:val="26"/>
          <w:szCs w:val="26"/>
        </w:rPr>
        <w:t>Уставом  и</w:t>
      </w:r>
      <w:proofErr w:type="gramEnd"/>
      <w:r w:rsidR="009C1F4C" w:rsidRPr="005167F0">
        <w:rPr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9C1F4C" w:rsidRPr="005167F0">
        <w:rPr>
          <w:sz w:val="26"/>
          <w:szCs w:val="26"/>
        </w:rPr>
        <w:t>Сабиновского</w:t>
      </w:r>
      <w:proofErr w:type="spellEnd"/>
      <w:r w:rsidR="009C1F4C" w:rsidRPr="005167F0">
        <w:rPr>
          <w:sz w:val="26"/>
          <w:szCs w:val="26"/>
        </w:rPr>
        <w:t xml:space="preserve"> сельского поселения в сети «Интернет». </w:t>
      </w:r>
    </w:p>
    <w:p w:rsidR="005167F0" w:rsidRPr="005167F0" w:rsidRDefault="004D6823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 w:rsidRPr="005167F0">
        <w:rPr>
          <w:sz w:val="26"/>
          <w:szCs w:val="26"/>
        </w:rPr>
        <w:t>4</w:t>
      </w:r>
      <w:r w:rsidR="009C1F4C" w:rsidRPr="005167F0">
        <w:rPr>
          <w:sz w:val="26"/>
          <w:szCs w:val="26"/>
        </w:rPr>
        <w:t xml:space="preserve">. Контроль за исполнением распоряжения возложить на главу поселения. </w:t>
      </w:r>
    </w:p>
    <w:p w:rsidR="005167F0" w:rsidRPr="005167F0" w:rsidRDefault="005167F0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</w:p>
    <w:p w:rsidR="005167F0" w:rsidRPr="005167F0" w:rsidRDefault="005167F0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</w:p>
    <w:p w:rsidR="005167F0" w:rsidRPr="005167F0" w:rsidRDefault="009C1F4C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 </w:t>
      </w:r>
    </w:p>
    <w:p w:rsidR="009C1F4C" w:rsidRPr="005167F0" w:rsidRDefault="009C1F4C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Глава </w:t>
      </w:r>
      <w:proofErr w:type="spellStart"/>
      <w:r w:rsidRPr="005167F0">
        <w:rPr>
          <w:sz w:val="26"/>
          <w:szCs w:val="26"/>
        </w:rPr>
        <w:t>Сабиновского</w:t>
      </w:r>
      <w:proofErr w:type="spellEnd"/>
      <w:r w:rsidRPr="005167F0">
        <w:rPr>
          <w:sz w:val="26"/>
          <w:szCs w:val="26"/>
        </w:rPr>
        <w:t xml:space="preserve"> сельского поселения                               </w:t>
      </w:r>
      <w:proofErr w:type="spellStart"/>
      <w:r w:rsidRPr="005167F0">
        <w:rPr>
          <w:sz w:val="26"/>
          <w:szCs w:val="26"/>
        </w:rPr>
        <w:t>О.Г.Лапочкина</w:t>
      </w:r>
      <w:proofErr w:type="spellEnd"/>
    </w:p>
    <w:p w:rsidR="009C1F4C" w:rsidRPr="005167F0" w:rsidRDefault="009C1F4C" w:rsidP="009C1F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F4C" w:rsidRPr="005167F0" w:rsidRDefault="009C1F4C" w:rsidP="009C1F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0227" w:rsidRPr="005167F0" w:rsidRDefault="00A538CF">
      <w:pPr>
        <w:rPr>
          <w:rFonts w:ascii="Times New Roman" w:hAnsi="Times New Roman"/>
          <w:sz w:val="26"/>
          <w:szCs w:val="26"/>
        </w:rPr>
      </w:pPr>
    </w:p>
    <w:sectPr w:rsidR="00060227" w:rsidRPr="0051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833"/>
    <w:multiLevelType w:val="multilevel"/>
    <w:tmpl w:val="23B2A7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E6F7C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86B19F2"/>
    <w:multiLevelType w:val="hybridMultilevel"/>
    <w:tmpl w:val="F1C47C24"/>
    <w:lvl w:ilvl="0" w:tplc="92264A4E">
      <w:start w:val="10"/>
      <w:numFmt w:val="decimal"/>
      <w:lvlText w:val="%1."/>
      <w:lvlJc w:val="left"/>
      <w:pPr>
        <w:ind w:left="11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1B57F36"/>
    <w:multiLevelType w:val="hybridMultilevel"/>
    <w:tmpl w:val="EB7472B2"/>
    <w:lvl w:ilvl="0" w:tplc="3F921D56">
      <w:start w:val="1"/>
      <w:numFmt w:val="decimal"/>
      <w:lvlText w:val="%1."/>
      <w:lvlJc w:val="left"/>
      <w:pPr>
        <w:ind w:left="465" w:hanging="46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EF"/>
    <w:rsid w:val="00021D62"/>
    <w:rsid w:val="0014451F"/>
    <w:rsid w:val="001E582C"/>
    <w:rsid w:val="00273DF0"/>
    <w:rsid w:val="00280E10"/>
    <w:rsid w:val="0031513A"/>
    <w:rsid w:val="003D0C7C"/>
    <w:rsid w:val="003F0FC0"/>
    <w:rsid w:val="00472CEF"/>
    <w:rsid w:val="004D6823"/>
    <w:rsid w:val="005167F0"/>
    <w:rsid w:val="006A147F"/>
    <w:rsid w:val="006F3E5A"/>
    <w:rsid w:val="007A36E4"/>
    <w:rsid w:val="009144AF"/>
    <w:rsid w:val="009C1F4C"/>
    <w:rsid w:val="00A538CF"/>
    <w:rsid w:val="00B50E51"/>
    <w:rsid w:val="00CD0384"/>
    <w:rsid w:val="00E17D69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D387-91CA-41C4-AF72-2AC50E4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1F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0E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4558/08b3ecbcdc9a360ad1dc314150a63288867033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11</cp:revision>
  <cp:lastPrinted>2020-07-07T05:16:00Z</cp:lastPrinted>
  <dcterms:created xsi:type="dcterms:W3CDTF">2020-06-30T11:14:00Z</dcterms:created>
  <dcterms:modified xsi:type="dcterms:W3CDTF">2020-07-07T05:19:00Z</dcterms:modified>
</cp:coreProperties>
</file>